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1"/>
        <w:tblpPr w:leftFromText="180" w:rightFromText="180" w:vertAnchor="text" w:horzAnchor="margin" w:tblpY="381"/>
        <w:tblOverlap w:val="never"/>
        <w:tblW w:w="15725" w:type="dxa"/>
        <w:tblLook w:val="04A0" w:firstRow="1" w:lastRow="0" w:firstColumn="1" w:lastColumn="0" w:noHBand="0" w:noVBand="1"/>
      </w:tblPr>
      <w:tblGrid>
        <w:gridCol w:w="3534"/>
        <w:gridCol w:w="1701"/>
        <w:gridCol w:w="1985"/>
        <w:gridCol w:w="3685"/>
        <w:gridCol w:w="425"/>
        <w:gridCol w:w="4395"/>
      </w:tblGrid>
      <w:tr w:rsidR="00DA25FA" w14:paraId="11C008F2" w14:textId="77777777" w:rsidTr="00057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gridSpan w:val="2"/>
            <w:tcBorders>
              <w:top w:val="single" w:sz="8" w:space="0" w:color="47A0D9"/>
              <w:left w:val="single" w:sz="8" w:space="0" w:color="47A0D9"/>
              <w:bottom w:val="single" w:sz="8" w:space="0" w:color="47A0D9"/>
              <w:right w:val="single" w:sz="8" w:space="0" w:color="DE235C"/>
            </w:tcBorders>
            <w:shd w:val="clear" w:color="auto" w:fill="47A0D9"/>
            <w:vAlign w:val="center"/>
          </w:tcPr>
          <w:p w14:paraId="6F50F63C" w14:textId="77777777" w:rsidR="00DA25FA" w:rsidRPr="0093570E" w:rsidRDefault="00DA25FA" w:rsidP="003E7314">
            <w:pPr>
              <w:spacing w:before="40" w:after="0"/>
              <w:rPr>
                <w:rFonts w:ascii="Roboto" w:hAnsi="Roboto"/>
                <w:b w:val="0"/>
                <w:sz w:val="24"/>
                <w:szCs w:val="24"/>
              </w:rPr>
            </w:pPr>
            <w:bookmarkStart w:id="0" w:name="_GoBack"/>
            <w:bookmarkEnd w:id="0"/>
            <w:r w:rsidRPr="0093570E">
              <w:rPr>
                <w:rFonts w:ascii="Roboto" w:hAnsi="Roboto"/>
                <w:b w:val="0"/>
                <w:color w:val="FFFFFF" w:themeColor="background1"/>
                <w:sz w:val="24"/>
                <w:szCs w:val="24"/>
              </w:rPr>
              <w:t>Communication and Language</w:t>
            </w:r>
          </w:p>
        </w:tc>
        <w:tc>
          <w:tcPr>
            <w:tcW w:w="5670" w:type="dxa"/>
            <w:gridSpan w:val="2"/>
            <w:tcBorders>
              <w:top w:val="single" w:sz="8" w:space="0" w:color="DE235C"/>
              <w:left w:val="single" w:sz="8" w:space="0" w:color="DE235C"/>
              <w:bottom w:val="single" w:sz="8" w:space="0" w:color="DE235C"/>
              <w:right w:val="single" w:sz="8" w:space="0" w:color="DE235C"/>
            </w:tcBorders>
            <w:shd w:val="clear" w:color="auto" w:fill="DE235C"/>
            <w:vAlign w:val="center"/>
          </w:tcPr>
          <w:p w14:paraId="10034766" w14:textId="77777777" w:rsidR="00DA25FA" w:rsidRPr="0093570E" w:rsidRDefault="00DA25FA" w:rsidP="003E7314">
            <w:pPr>
              <w:spacing w:before="4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93570E">
              <w:rPr>
                <w:rFonts w:ascii="Roboto" w:hAnsi="Roboto"/>
                <w:b w:val="0"/>
                <w:color w:val="FFFFFF" w:themeColor="background1"/>
                <w:sz w:val="24"/>
                <w:szCs w:val="24"/>
              </w:rPr>
              <w:t>Personal, Social and Emotional Development</w:t>
            </w:r>
          </w:p>
        </w:tc>
        <w:tc>
          <w:tcPr>
            <w:tcW w:w="4820" w:type="dxa"/>
            <w:gridSpan w:val="2"/>
            <w:tcBorders>
              <w:top w:val="single" w:sz="8" w:space="0" w:color="F4CB4C"/>
              <w:left w:val="single" w:sz="8" w:space="0" w:color="DE235C"/>
              <w:bottom w:val="single" w:sz="8" w:space="0" w:color="F4CB4C"/>
              <w:right w:val="single" w:sz="8" w:space="0" w:color="F4CB4C"/>
            </w:tcBorders>
            <w:shd w:val="clear" w:color="auto" w:fill="F4CB4C"/>
            <w:vAlign w:val="center"/>
          </w:tcPr>
          <w:p w14:paraId="68D6C13C" w14:textId="77777777" w:rsidR="00DA25FA" w:rsidRPr="0093570E" w:rsidRDefault="00DA25FA" w:rsidP="003E7314">
            <w:pPr>
              <w:spacing w:before="4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93570E">
              <w:rPr>
                <w:rFonts w:ascii="Roboto" w:hAnsi="Roboto"/>
                <w:b w:val="0"/>
                <w:color w:val="FFFFFF" w:themeColor="background1"/>
                <w:sz w:val="24"/>
                <w:szCs w:val="24"/>
              </w:rPr>
              <w:t>Physical Development</w:t>
            </w:r>
          </w:p>
        </w:tc>
      </w:tr>
      <w:tr w:rsidR="00DA25FA" w14:paraId="19D03362" w14:textId="77777777" w:rsidTr="00B22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gridSpan w:val="2"/>
            <w:tcBorders>
              <w:top w:val="single" w:sz="8" w:space="0" w:color="47A0D9"/>
              <w:left w:val="single" w:sz="8" w:space="0" w:color="47A0D9"/>
              <w:bottom w:val="single" w:sz="8" w:space="0" w:color="47A0D9"/>
              <w:right w:val="single" w:sz="8" w:space="0" w:color="47A0D9"/>
            </w:tcBorders>
            <w:shd w:val="clear" w:color="auto" w:fill="D2EDFD"/>
            <w:tcMar>
              <w:top w:w="113" w:type="dxa"/>
              <w:bottom w:w="57" w:type="dxa"/>
            </w:tcMar>
          </w:tcPr>
          <w:p w14:paraId="00ADEC64" w14:textId="10ADD087" w:rsidR="00DA25FA" w:rsidRPr="00141482" w:rsidRDefault="00141482" w:rsidP="00B2258F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rFonts w:ascii="Comic Sans MS" w:hAnsi="Comic Sans MS"/>
                <w:b w:val="0"/>
                <w:bCs/>
                <w:sz w:val="15"/>
                <w:szCs w:val="17"/>
              </w:rPr>
            </w:pPr>
            <w:r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 xml:space="preserve">- To ask questions of what happened in past events- </w:t>
            </w:r>
            <w:proofErr w:type="spellStart"/>
            <w:r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>e.g</w:t>
            </w:r>
            <w:proofErr w:type="spellEnd"/>
            <w:r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 xml:space="preserve"> Christmas story/Guy Fawkes.</w:t>
            </w:r>
          </w:p>
          <w:p w14:paraId="325267D5" w14:textId="519C8CC9" w:rsidR="00E453E1" w:rsidRPr="00141482" w:rsidRDefault="00E453E1" w:rsidP="00E453E1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rFonts w:ascii="Comic Sans MS" w:hAnsi="Comic Sans MS"/>
                <w:b w:val="0"/>
                <w:bCs/>
                <w:sz w:val="15"/>
                <w:szCs w:val="17"/>
              </w:rPr>
            </w:pPr>
            <w:r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 xml:space="preserve">- </w:t>
            </w:r>
            <w:r w:rsidR="00141482"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 xml:space="preserve">Using connectives to speak about celebrations </w:t>
            </w:r>
          </w:p>
          <w:p w14:paraId="508BC582" w14:textId="3CCDD860" w:rsidR="00E453E1" w:rsidRPr="00141482" w:rsidRDefault="00E453E1" w:rsidP="00141482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rFonts w:ascii="Comic Sans MS" w:hAnsi="Comic Sans MS"/>
                <w:b w:val="0"/>
                <w:sz w:val="15"/>
                <w:szCs w:val="17"/>
              </w:rPr>
            </w:pPr>
            <w:r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>-</w:t>
            </w:r>
            <w:r w:rsidR="00181291"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 xml:space="preserve"> </w:t>
            </w:r>
            <w:r w:rsidR="00141482"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 xml:space="preserve">To use speech to solve problems- </w:t>
            </w:r>
            <w:proofErr w:type="spellStart"/>
            <w:r w:rsidR="00141482"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>e.g</w:t>
            </w:r>
            <w:proofErr w:type="spellEnd"/>
            <w:r w:rsidR="00141482"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 xml:space="preserve"> present surprise box</w:t>
            </w:r>
          </w:p>
          <w:p w14:paraId="44451B06" w14:textId="77777777" w:rsidR="00141482" w:rsidRPr="00141482" w:rsidRDefault="00141482" w:rsidP="00141482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rFonts w:ascii="Comic Sans MS" w:hAnsi="Comic Sans MS"/>
                <w:b w:val="0"/>
                <w:sz w:val="15"/>
                <w:szCs w:val="17"/>
              </w:rPr>
            </w:pPr>
            <w:r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>“I think it could be,</w:t>
            </w:r>
          </w:p>
          <w:p w14:paraId="6B260F53" w14:textId="5A064FF9" w:rsidR="00141482" w:rsidRPr="00141482" w:rsidRDefault="00141482" w:rsidP="00141482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rFonts w:ascii="Comic Sans MS" w:hAnsi="Comic Sans MS"/>
                <w:b w:val="0"/>
                <w:sz w:val="15"/>
                <w:szCs w:val="17"/>
              </w:rPr>
            </w:pPr>
            <w:r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>- Acting out a key story/event</w:t>
            </w:r>
          </w:p>
          <w:p w14:paraId="313490EC" w14:textId="5BA45251" w:rsidR="00141482" w:rsidRPr="00C209E7" w:rsidRDefault="00141482" w:rsidP="00141482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b w:val="0"/>
                <w:bCs/>
                <w:sz w:val="15"/>
                <w:szCs w:val="17"/>
              </w:rPr>
            </w:pPr>
            <w:r w:rsidRPr="00141482">
              <w:rPr>
                <w:rFonts w:ascii="Comic Sans MS" w:hAnsi="Comic Sans MS"/>
                <w:b w:val="0"/>
                <w:bCs/>
                <w:sz w:val="15"/>
                <w:szCs w:val="17"/>
              </w:rPr>
              <w:t>-listen/sing Christmas songs/rhymes.</w:t>
            </w:r>
          </w:p>
        </w:tc>
        <w:tc>
          <w:tcPr>
            <w:tcW w:w="5670" w:type="dxa"/>
            <w:gridSpan w:val="2"/>
            <w:tcBorders>
              <w:top w:val="single" w:sz="8" w:space="0" w:color="DE235C"/>
              <w:left w:val="single" w:sz="8" w:space="0" w:color="47A0D9"/>
              <w:bottom w:val="single" w:sz="8" w:space="0" w:color="DE235C"/>
              <w:right w:val="single" w:sz="8" w:space="0" w:color="DE235C"/>
            </w:tcBorders>
            <w:shd w:val="clear" w:color="auto" w:fill="F9D8E9"/>
            <w:tcMar>
              <w:top w:w="113" w:type="dxa"/>
              <w:bottom w:w="57" w:type="dxa"/>
            </w:tcMar>
          </w:tcPr>
          <w:p w14:paraId="45B729EB" w14:textId="239F4EEA" w:rsidR="00057A98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-</w:t>
            </w:r>
            <w:r w:rsidR="00997016">
              <w:rPr>
                <w:sz w:val="15"/>
                <w:szCs w:val="17"/>
              </w:rPr>
              <w:t>C</w:t>
            </w:r>
            <w:r w:rsidR="00141482">
              <w:rPr>
                <w:sz w:val="15"/>
                <w:szCs w:val="17"/>
              </w:rPr>
              <w:t xml:space="preserve">omplements of others work to celebrate </w:t>
            </w:r>
            <w:r w:rsidR="00997016">
              <w:rPr>
                <w:sz w:val="15"/>
                <w:szCs w:val="17"/>
              </w:rPr>
              <w:t>achievements</w:t>
            </w:r>
            <w:r w:rsidR="00141482">
              <w:rPr>
                <w:sz w:val="15"/>
                <w:szCs w:val="17"/>
              </w:rPr>
              <w:t xml:space="preserve">. </w:t>
            </w:r>
          </w:p>
          <w:p w14:paraId="7CBFB0E3" w14:textId="77777777" w:rsidR="00E453E1" w:rsidRDefault="00E453E1" w:rsidP="00997016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- </w:t>
            </w:r>
            <w:r w:rsidR="00997016">
              <w:rPr>
                <w:sz w:val="15"/>
                <w:szCs w:val="17"/>
              </w:rPr>
              <w:t>tell others about family’s celebrations</w:t>
            </w:r>
          </w:p>
          <w:p w14:paraId="14432FEA" w14:textId="30E4F580" w:rsidR="00997016" w:rsidRPr="00C209E7" w:rsidRDefault="00997016" w:rsidP="00997016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>-Talk about the perspective of others in a story</w:t>
            </w:r>
            <w:r w:rsidR="00166D08">
              <w:rPr>
                <w:sz w:val="15"/>
                <w:szCs w:val="17"/>
              </w:rPr>
              <w:t>- Remembrance Day.</w:t>
            </w:r>
          </w:p>
        </w:tc>
        <w:tc>
          <w:tcPr>
            <w:tcW w:w="4820" w:type="dxa"/>
            <w:gridSpan w:val="2"/>
            <w:tcBorders>
              <w:top w:val="single" w:sz="8" w:space="0" w:color="F4CB4C"/>
              <w:left w:val="single" w:sz="8" w:space="0" w:color="DE235C"/>
              <w:bottom w:val="single" w:sz="8" w:space="0" w:color="F4CB4C"/>
              <w:right w:val="single" w:sz="8" w:space="0" w:color="F4CB4C"/>
            </w:tcBorders>
            <w:shd w:val="clear" w:color="auto" w:fill="FAF3D6" w:themeFill="accent3" w:themeFillTint="33"/>
            <w:tcMar>
              <w:top w:w="113" w:type="dxa"/>
              <w:bottom w:w="57" w:type="dxa"/>
            </w:tcMar>
          </w:tcPr>
          <w:p w14:paraId="64194656" w14:textId="66A59121" w:rsidR="008D1CDD" w:rsidRDefault="00997016" w:rsidP="00997016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>-Movement to how we feel</w:t>
            </w:r>
            <w:r w:rsidR="004C5FB5">
              <w:rPr>
                <w:sz w:val="15"/>
                <w:szCs w:val="17"/>
              </w:rPr>
              <w:t>.</w:t>
            </w:r>
          </w:p>
          <w:p w14:paraId="078815F2" w14:textId="6F5D3ACC" w:rsidR="00997016" w:rsidRDefault="00997016" w:rsidP="00997016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 xml:space="preserve">-use scissors to </w:t>
            </w:r>
            <w:r w:rsidR="004C5FB5">
              <w:rPr>
                <w:sz w:val="15"/>
                <w:szCs w:val="17"/>
              </w:rPr>
              <w:t>cut out shapes for Christmas</w:t>
            </w:r>
          </w:p>
          <w:p w14:paraId="2887D22A" w14:textId="7B154662" w:rsidR="004C5FB5" w:rsidRDefault="004C5FB5" w:rsidP="00997016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>-building a grotto</w:t>
            </w:r>
          </w:p>
          <w:p w14:paraId="3AC5ECCB" w14:textId="3A137538" w:rsidR="004C5FB5" w:rsidRDefault="004C5FB5" w:rsidP="004C5FB5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>-I can write my name in Christmas cards</w:t>
            </w:r>
          </w:p>
          <w:p w14:paraId="1C31AC82" w14:textId="6FF417A0" w:rsidR="004C5FB5" w:rsidRPr="00C209E7" w:rsidRDefault="004C5FB5" w:rsidP="004C5FB5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 xml:space="preserve">-I know why sleep is important </w:t>
            </w:r>
          </w:p>
          <w:p w14:paraId="586E4815" w14:textId="7122B79B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</w:p>
        </w:tc>
      </w:tr>
      <w:tr w:rsidR="00DA25FA" w14:paraId="0FAAE6B6" w14:textId="77777777" w:rsidTr="003E7314">
        <w:trPr>
          <w:trHeight w:val="10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5" w:type="dxa"/>
            <w:gridSpan w:val="6"/>
            <w:tcBorders>
              <w:top w:val="single" w:sz="4" w:space="0" w:color="47A0D9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635003B3" w14:textId="3D283E9C" w:rsidR="00DA25FA" w:rsidRPr="00C209E7" w:rsidRDefault="00C6254A" w:rsidP="003E7314">
            <w:pPr>
              <w:spacing w:before="260" w:after="280" w:line="240" w:lineRule="auto"/>
              <w:rPr>
                <w:rFonts w:ascii="Roboto" w:hAnsi="Roboto"/>
                <w:color w:val="EE73AA"/>
                <w:sz w:val="15"/>
              </w:rPr>
            </w:pPr>
            <w:r w:rsidRPr="00C6254A">
              <w:rPr>
                <w:rFonts w:ascii="Roboto" w:hAnsi="Roboto"/>
                <w:noProof/>
                <w:color w:val="EE73AA"/>
                <w:sz w:val="15"/>
              </w:rPr>
              <w:drawing>
                <wp:inline distT="0" distB="0" distL="0" distR="0" wp14:anchorId="48A1C6D0" wp14:editId="4BF6CA07">
                  <wp:extent cx="1033367" cy="70104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45" cy="712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54A">
              <w:rPr>
                <w:rFonts w:ascii="Roboto" w:hAnsi="Roboto"/>
                <w:color w:val="EE73AA"/>
                <w:sz w:val="15"/>
              </w:rPr>
              <w:t xml:space="preserve"> </w:t>
            </w:r>
            <w:r>
              <w:rPr>
                <w:rFonts w:ascii="Roboto" w:hAnsi="Roboto"/>
                <w:color w:val="EE73AA"/>
                <w:sz w:val="15"/>
              </w:rPr>
              <w:t xml:space="preserve"> </w:t>
            </w:r>
          </w:p>
        </w:tc>
      </w:tr>
      <w:tr w:rsidR="00DA25FA" w14:paraId="46F0B8E5" w14:textId="77777777" w:rsidTr="00057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tcBorders>
              <w:top w:val="single" w:sz="8" w:space="0" w:color="95C238"/>
              <w:left w:val="single" w:sz="8" w:space="0" w:color="95C238"/>
              <w:bottom w:val="single" w:sz="8" w:space="0" w:color="95C238"/>
              <w:right w:val="single" w:sz="8" w:space="0" w:color="95C238"/>
            </w:tcBorders>
            <w:shd w:val="clear" w:color="auto" w:fill="95C238"/>
            <w:vAlign w:val="center"/>
          </w:tcPr>
          <w:p w14:paraId="2A61912F" w14:textId="77777777" w:rsidR="00DA25FA" w:rsidRPr="00C209E7" w:rsidRDefault="00DA25FA" w:rsidP="003E7314">
            <w:pPr>
              <w:pStyle w:val="Bullets-Twinkl"/>
              <w:numPr>
                <w:ilvl w:val="0"/>
                <w:numId w:val="0"/>
              </w:numPr>
              <w:spacing w:before="40" w:after="0"/>
              <w:jc w:val="center"/>
              <w:rPr>
                <w:b w:val="0"/>
                <w:sz w:val="15"/>
                <w:szCs w:val="24"/>
              </w:rPr>
            </w:pPr>
            <w:r w:rsidRPr="00C209E7">
              <w:rPr>
                <w:b w:val="0"/>
                <w:color w:val="FFFFFF" w:themeColor="background1"/>
                <w:sz w:val="15"/>
                <w:szCs w:val="24"/>
              </w:rPr>
              <w:t>Literacy</w:t>
            </w:r>
          </w:p>
        </w:tc>
        <w:tc>
          <w:tcPr>
            <w:tcW w:w="3686" w:type="dxa"/>
            <w:gridSpan w:val="2"/>
            <w:tcBorders>
              <w:top w:val="single" w:sz="8" w:space="0" w:color="F07D1B"/>
              <w:left w:val="single" w:sz="8" w:space="0" w:color="95C238"/>
              <w:bottom w:val="single" w:sz="8" w:space="0" w:color="F07D1B"/>
              <w:right w:val="single" w:sz="8" w:space="0" w:color="F07D1B"/>
            </w:tcBorders>
            <w:shd w:val="clear" w:color="auto" w:fill="F07D1B"/>
            <w:vAlign w:val="center"/>
          </w:tcPr>
          <w:p w14:paraId="7C0B9355" w14:textId="4E6E5581" w:rsidR="00DA25FA" w:rsidRPr="00C209E7" w:rsidRDefault="00DA25FA" w:rsidP="003E7314">
            <w:pPr>
              <w:spacing w:before="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15"/>
                <w:szCs w:val="24"/>
              </w:rPr>
            </w:pPr>
            <w:r w:rsidRPr="00C209E7">
              <w:rPr>
                <w:rFonts w:ascii="Roboto" w:hAnsi="Roboto"/>
                <w:color w:val="FFFFFF" w:themeColor="background1"/>
                <w:sz w:val="15"/>
                <w:szCs w:val="24"/>
              </w:rPr>
              <w:t>Mathematics</w:t>
            </w:r>
          </w:p>
        </w:tc>
        <w:tc>
          <w:tcPr>
            <w:tcW w:w="4110" w:type="dxa"/>
            <w:gridSpan w:val="2"/>
            <w:tcBorders>
              <w:top w:val="single" w:sz="8" w:space="0" w:color="5B2A86"/>
              <w:left w:val="single" w:sz="8" w:space="0" w:color="F07D1B"/>
              <w:bottom w:val="single" w:sz="8" w:space="0" w:color="5B2A86"/>
              <w:right w:val="single" w:sz="8" w:space="0" w:color="5B2A86"/>
            </w:tcBorders>
            <w:shd w:val="clear" w:color="auto" w:fill="5B2A86"/>
            <w:vAlign w:val="center"/>
          </w:tcPr>
          <w:p w14:paraId="63202D38" w14:textId="77777777" w:rsidR="00DA25FA" w:rsidRPr="00C209E7" w:rsidRDefault="00DA25FA" w:rsidP="003E7314">
            <w:pPr>
              <w:spacing w:before="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15"/>
                <w:szCs w:val="24"/>
              </w:rPr>
            </w:pPr>
            <w:r w:rsidRPr="00C209E7">
              <w:rPr>
                <w:rFonts w:ascii="Roboto" w:hAnsi="Roboto"/>
                <w:color w:val="FFFFFF" w:themeColor="background1"/>
                <w:sz w:val="15"/>
                <w:szCs w:val="24"/>
              </w:rPr>
              <w:t>Understanding the World</w:t>
            </w:r>
            <w:r w:rsidRPr="00C209E7">
              <w:rPr>
                <w:rFonts w:ascii="Roboto" w:hAnsi="Roboto"/>
                <w:noProof/>
                <w:sz w:val="15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8" w:space="0" w:color="00AE97"/>
              <w:left w:val="single" w:sz="8" w:space="0" w:color="5B2A86"/>
              <w:bottom w:val="single" w:sz="8" w:space="0" w:color="00AE97"/>
              <w:right w:val="single" w:sz="8" w:space="0" w:color="00AE97"/>
            </w:tcBorders>
            <w:shd w:val="clear" w:color="auto" w:fill="00AE97"/>
            <w:vAlign w:val="center"/>
          </w:tcPr>
          <w:p w14:paraId="6473BB99" w14:textId="77777777" w:rsidR="00DA25FA" w:rsidRPr="00C209E7" w:rsidRDefault="00DA25FA" w:rsidP="003E7314">
            <w:pPr>
              <w:spacing w:before="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color w:val="FFFFFF" w:themeColor="background1"/>
                <w:sz w:val="15"/>
                <w:szCs w:val="24"/>
              </w:rPr>
            </w:pPr>
            <w:r w:rsidRPr="00C209E7">
              <w:rPr>
                <w:rFonts w:ascii="Roboto" w:hAnsi="Roboto"/>
                <w:color w:val="FFFFFF" w:themeColor="background1"/>
                <w:sz w:val="15"/>
                <w:szCs w:val="24"/>
              </w:rPr>
              <w:t>Expressive Arts and Design</w:t>
            </w:r>
          </w:p>
        </w:tc>
      </w:tr>
      <w:tr w:rsidR="00DA25FA" w14:paraId="5D61ABC3" w14:textId="77777777" w:rsidTr="00057A98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tcBorders>
              <w:top w:val="single" w:sz="8" w:space="0" w:color="95C238"/>
              <w:left w:val="single" w:sz="8" w:space="0" w:color="95C238"/>
              <w:bottom w:val="single" w:sz="8" w:space="0" w:color="95C238"/>
              <w:right w:val="single" w:sz="8" w:space="0" w:color="95C238"/>
            </w:tcBorders>
            <w:shd w:val="clear" w:color="auto" w:fill="E4F0D7" w:themeFill="accent4" w:themeFillTint="33"/>
            <w:tcMar>
              <w:top w:w="113" w:type="dxa"/>
              <w:bottom w:w="57" w:type="dxa"/>
              <w:right w:w="108" w:type="dxa"/>
            </w:tcMar>
          </w:tcPr>
          <w:p w14:paraId="3C373CCF" w14:textId="5FA389DD" w:rsidR="00E453E1" w:rsidRPr="00C209E7" w:rsidRDefault="00E453E1" w:rsidP="004C5FB5">
            <w:pPr>
              <w:pStyle w:val="Bullets-Twinkl"/>
              <w:numPr>
                <w:ilvl w:val="0"/>
                <w:numId w:val="0"/>
              </w:numPr>
              <w:ind w:left="170"/>
              <w:rPr>
                <w:b w:val="0"/>
                <w:sz w:val="15"/>
                <w:szCs w:val="17"/>
              </w:rPr>
            </w:pPr>
            <w:r w:rsidRPr="00C209E7">
              <w:rPr>
                <w:b w:val="0"/>
                <w:sz w:val="15"/>
                <w:szCs w:val="17"/>
              </w:rPr>
              <w:t>-</w:t>
            </w:r>
            <w:proofErr w:type="spellStart"/>
            <w:r w:rsidRPr="00C209E7">
              <w:rPr>
                <w:b w:val="0"/>
                <w:sz w:val="15"/>
                <w:szCs w:val="17"/>
              </w:rPr>
              <w:t>Doh</w:t>
            </w:r>
            <w:proofErr w:type="spellEnd"/>
            <w:r w:rsidRPr="00C209E7">
              <w:rPr>
                <w:b w:val="0"/>
                <w:sz w:val="15"/>
                <w:szCs w:val="17"/>
              </w:rPr>
              <w:t xml:space="preserve"> disco</w:t>
            </w:r>
            <w:r w:rsidR="004C5FB5">
              <w:rPr>
                <w:b w:val="0"/>
                <w:sz w:val="15"/>
                <w:szCs w:val="17"/>
              </w:rPr>
              <w:t xml:space="preserve"> to Christmas songs making own actions</w:t>
            </w:r>
          </w:p>
          <w:p w14:paraId="4A02A94D" w14:textId="2391ADCC" w:rsidR="008D1CDD" w:rsidRPr="00C209E7" w:rsidRDefault="008D1CDD" w:rsidP="00E453E1">
            <w:pPr>
              <w:pStyle w:val="Bullets-Twinkl"/>
              <w:numPr>
                <w:ilvl w:val="0"/>
                <w:numId w:val="0"/>
              </w:numPr>
              <w:ind w:left="170"/>
              <w:rPr>
                <w:b w:val="0"/>
                <w:sz w:val="15"/>
                <w:szCs w:val="17"/>
              </w:rPr>
            </w:pPr>
            <w:r w:rsidRPr="00C209E7">
              <w:rPr>
                <w:b w:val="0"/>
                <w:sz w:val="15"/>
                <w:szCs w:val="17"/>
              </w:rPr>
              <w:t>-</w:t>
            </w:r>
            <w:r w:rsidR="004C5FB5">
              <w:rPr>
                <w:b w:val="0"/>
                <w:sz w:val="15"/>
                <w:szCs w:val="17"/>
              </w:rPr>
              <w:t xml:space="preserve">Mark make – fireworks following instructions in where to start letters. </w:t>
            </w:r>
          </w:p>
          <w:p w14:paraId="627A740B" w14:textId="71078EAF" w:rsidR="00B2258F" w:rsidRPr="00C209E7" w:rsidRDefault="004C5FB5" w:rsidP="008D1CDD">
            <w:pPr>
              <w:pStyle w:val="Bullets-Twinkl"/>
              <w:numPr>
                <w:ilvl w:val="0"/>
                <w:numId w:val="0"/>
              </w:numPr>
              <w:ind w:left="170"/>
              <w:rPr>
                <w:b w:val="0"/>
                <w:sz w:val="15"/>
                <w:szCs w:val="17"/>
              </w:rPr>
            </w:pPr>
            <w:r>
              <w:rPr>
                <w:b w:val="0"/>
                <w:sz w:val="15"/>
                <w:szCs w:val="17"/>
              </w:rPr>
              <w:t>-Capital letters for names Christmas party invites.</w:t>
            </w:r>
          </w:p>
        </w:tc>
        <w:tc>
          <w:tcPr>
            <w:tcW w:w="3686" w:type="dxa"/>
            <w:gridSpan w:val="2"/>
            <w:tcBorders>
              <w:top w:val="single" w:sz="8" w:space="0" w:color="F07D1B"/>
              <w:left w:val="single" w:sz="8" w:space="0" w:color="95C238"/>
              <w:bottom w:val="single" w:sz="8" w:space="0" w:color="F07D1B"/>
              <w:right w:val="single" w:sz="8" w:space="0" w:color="F07D1B"/>
            </w:tcBorders>
            <w:shd w:val="clear" w:color="auto" w:fill="FBE6D6" w:themeFill="accent2" w:themeFillTint="33"/>
            <w:tcMar>
              <w:top w:w="113" w:type="dxa"/>
              <w:bottom w:w="57" w:type="dxa"/>
              <w:right w:w="108" w:type="dxa"/>
            </w:tcMar>
          </w:tcPr>
          <w:p w14:paraId="45541D08" w14:textId="0077C3B3" w:rsidR="00DA25FA" w:rsidRPr="00C209E7" w:rsidRDefault="00B2258F" w:rsidP="00B2258F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Using shapes to create the </w:t>
            </w:r>
            <w:r w:rsidR="00C6254A">
              <w:rPr>
                <w:sz w:val="15"/>
                <w:szCs w:val="17"/>
              </w:rPr>
              <w:t>festive objects.</w:t>
            </w:r>
          </w:p>
          <w:p w14:paraId="4D45C80B" w14:textId="4187F5DA" w:rsidR="00B2258F" w:rsidRDefault="004C5FB5" w:rsidP="00B2258F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>Count 10 objects to decorate a tree</w:t>
            </w:r>
          </w:p>
          <w:p w14:paraId="17EF83A4" w14:textId="2F322ADB" w:rsidR="004C5FB5" w:rsidRDefault="004C5FB5" w:rsidP="00B2258F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>Dice rolling movement dancing to music.</w:t>
            </w:r>
          </w:p>
          <w:p w14:paraId="32A2CE74" w14:textId="05C38564" w:rsidR="004C5FB5" w:rsidRPr="00C209E7" w:rsidRDefault="004C5FB5" w:rsidP="00B2258F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>Count in 10’s for fireworks to go bang.</w:t>
            </w:r>
          </w:p>
          <w:p w14:paraId="48DE3DAD" w14:textId="2A4D2130" w:rsidR="008D1CDD" w:rsidRPr="00C6254A" w:rsidRDefault="00166D08" w:rsidP="00C6254A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>Length</w:t>
            </w:r>
            <w:r w:rsidR="004C5FB5">
              <w:rPr>
                <w:sz w:val="15"/>
                <w:szCs w:val="17"/>
              </w:rPr>
              <w:t xml:space="preserve"> – present ordering </w:t>
            </w:r>
          </w:p>
        </w:tc>
        <w:tc>
          <w:tcPr>
            <w:tcW w:w="4110" w:type="dxa"/>
            <w:gridSpan w:val="2"/>
            <w:tcBorders>
              <w:top w:val="single" w:sz="8" w:space="0" w:color="5B2A86"/>
              <w:left w:val="single" w:sz="8" w:space="0" w:color="F07D1B"/>
              <w:bottom w:val="single" w:sz="8" w:space="0" w:color="5B2A86"/>
              <w:right w:val="single" w:sz="8" w:space="0" w:color="5B2A86"/>
            </w:tcBorders>
            <w:shd w:val="clear" w:color="auto" w:fill="E9DBF2" w:themeFill="accent6" w:themeFillTint="33"/>
            <w:tcMar>
              <w:top w:w="113" w:type="dxa"/>
              <w:bottom w:w="57" w:type="dxa"/>
              <w:right w:w="108" w:type="dxa"/>
            </w:tcMar>
          </w:tcPr>
          <w:p w14:paraId="2865CFDE" w14:textId="1210508F" w:rsidR="008D1CDD" w:rsidRPr="00C209E7" w:rsidRDefault="008D1CDD" w:rsidP="00DF7374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Family photos</w:t>
            </w:r>
            <w:r w:rsidR="00C6254A">
              <w:rPr>
                <w:sz w:val="15"/>
                <w:szCs w:val="17"/>
              </w:rPr>
              <w:t>- looking at own celebrations</w:t>
            </w:r>
            <w:r w:rsidR="00166D08">
              <w:rPr>
                <w:sz w:val="15"/>
                <w:szCs w:val="17"/>
              </w:rPr>
              <w:t>- past and present</w:t>
            </w:r>
          </w:p>
          <w:p w14:paraId="417F4B57" w14:textId="7C6D0092" w:rsidR="00E453E1" w:rsidRDefault="008D1CDD" w:rsidP="008D1CDD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Senses outside</w:t>
            </w:r>
            <w:r w:rsidR="00C209E7">
              <w:rPr>
                <w:sz w:val="15"/>
                <w:szCs w:val="17"/>
              </w:rPr>
              <w:t xml:space="preserve"> our local environment and place we live</w:t>
            </w:r>
            <w:r w:rsidR="00C6254A">
              <w:rPr>
                <w:sz w:val="15"/>
                <w:szCs w:val="17"/>
              </w:rPr>
              <w:t>- looking at seasonal changes.</w:t>
            </w:r>
          </w:p>
          <w:p w14:paraId="7CBBDC4B" w14:textId="6AB7992F" w:rsidR="00C6254A" w:rsidRDefault="00C6254A" w:rsidP="008D1CDD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 xml:space="preserve">Celebrations of others </w:t>
            </w:r>
            <w:r w:rsidR="00166D08">
              <w:rPr>
                <w:sz w:val="15"/>
                <w:szCs w:val="17"/>
              </w:rPr>
              <w:t>–</w:t>
            </w:r>
            <w:r>
              <w:rPr>
                <w:sz w:val="15"/>
                <w:szCs w:val="17"/>
              </w:rPr>
              <w:t xml:space="preserve"> Diwali</w:t>
            </w:r>
            <w:r w:rsidR="00166D08">
              <w:rPr>
                <w:sz w:val="15"/>
                <w:szCs w:val="17"/>
              </w:rPr>
              <w:t>- questions and places of worship.</w:t>
            </w:r>
          </w:p>
          <w:p w14:paraId="683A542B" w14:textId="77777777" w:rsidR="00C6254A" w:rsidRDefault="004C5FB5" w:rsidP="008D1CDD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 xml:space="preserve">Write </w:t>
            </w:r>
            <w:r w:rsidR="00166D08">
              <w:rPr>
                <w:sz w:val="15"/>
                <w:szCs w:val="17"/>
              </w:rPr>
              <w:t>Christmas</w:t>
            </w:r>
            <w:r>
              <w:rPr>
                <w:sz w:val="15"/>
                <w:szCs w:val="17"/>
              </w:rPr>
              <w:t xml:space="preserve"> cards for staff </w:t>
            </w:r>
            <w:r w:rsidR="00166D08">
              <w:rPr>
                <w:sz w:val="15"/>
                <w:szCs w:val="17"/>
              </w:rPr>
              <w:t>members</w:t>
            </w:r>
            <w:r>
              <w:rPr>
                <w:sz w:val="15"/>
                <w:szCs w:val="17"/>
              </w:rPr>
              <w:t xml:space="preserve"> saying thank you.</w:t>
            </w:r>
          </w:p>
          <w:p w14:paraId="6A10306D" w14:textId="48998D5B" w:rsidR="00166D08" w:rsidRPr="00C209E7" w:rsidRDefault="00166D08" w:rsidP="008D1CDD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>Where I live and where Santa will visit.</w:t>
            </w:r>
          </w:p>
        </w:tc>
        <w:tc>
          <w:tcPr>
            <w:tcW w:w="4395" w:type="dxa"/>
            <w:tcBorders>
              <w:top w:val="single" w:sz="8" w:space="0" w:color="00AE97"/>
              <w:left w:val="single" w:sz="8" w:space="0" w:color="5B2A86"/>
              <w:bottom w:val="single" w:sz="8" w:space="0" w:color="00AE97"/>
              <w:right w:val="single" w:sz="8" w:space="0" w:color="00AE97"/>
            </w:tcBorders>
            <w:shd w:val="clear" w:color="auto" w:fill="DDFFFA"/>
            <w:tcMar>
              <w:top w:w="113" w:type="dxa"/>
              <w:bottom w:w="57" w:type="dxa"/>
              <w:right w:w="108" w:type="dxa"/>
            </w:tcMar>
          </w:tcPr>
          <w:p w14:paraId="5CED3B0E" w14:textId="77777777" w:rsidR="008D1CDD" w:rsidRDefault="00166D08" w:rsidP="00C209E7">
            <w:pPr>
              <w:pStyle w:val="Bullets-Twink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>Create team art work- wreaths</w:t>
            </w:r>
          </w:p>
          <w:p w14:paraId="6ED57789" w14:textId="2B2DFE59" w:rsidR="00166D08" w:rsidRDefault="00166D08" w:rsidP="00C209E7">
            <w:pPr>
              <w:pStyle w:val="Bullets-Twink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>Nativity performance sing and dance in tune and in sequence.</w:t>
            </w:r>
          </w:p>
          <w:p w14:paraId="16EB567D" w14:textId="3075A5AE" w:rsidR="00166D08" w:rsidRPr="00C209E7" w:rsidRDefault="00166D08" w:rsidP="00C209E7">
            <w:pPr>
              <w:pStyle w:val="Bullets-Twink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>
              <w:rPr>
                <w:sz w:val="15"/>
                <w:szCs w:val="17"/>
              </w:rPr>
              <w:t>Watch a show and discuss it.</w:t>
            </w:r>
          </w:p>
        </w:tc>
      </w:tr>
    </w:tbl>
    <w:p w14:paraId="5E725D58" w14:textId="62A0E81F" w:rsidR="00B2258F" w:rsidRDefault="004C5FB5" w:rsidP="00DF0650">
      <w:pPr>
        <w:jc w:val="both"/>
        <w:rPr>
          <w:sz w:val="2"/>
          <w:szCs w:val="2"/>
        </w:rPr>
      </w:pPr>
      <w:r>
        <w:rPr>
          <w:noProof/>
          <w:sz w:val="2"/>
          <w:szCs w:val="2"/>
        </w:rPr>
        <w:t>Vut out</w:t>
      </w:r>
      <w:r w:rsidR="00231817">
        <w:rPr>
          <w:noProof/>
          <w:sz w:val="2"/>
          <w:szCs w:val="2"/>
        </w:rPr>
        <w:br w:type="textWrapping" w:clear="all"/>
      </w:r>
      <w:r w:rsidR="00DF7374">
        <w:rPr>
          <w:sz w:val="2"/>
          <w:szCs w:val="2"/>
        </w:rPr>
        <w:t>Wee</w:t>
      </w:r>
    </w:p>
    <w:p w14:paraId="4F7E666A" w14:textId="464F341A" w:rsidR="00B2258F" w:rsidRDefault="00181291" w:rsidP="00DF0650">
      <w:pPr>
        <w:jc w:val="both"/>
        <w:rPr>
          <w:sz w:val="2"/>
          <w:szCs w:val="2"/>
        </w:rPr>
      </w:pP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B2A1A20" wp14:editId="64F006A4">
                <wp:simplePos x="0" y="0"/>
                <wp:positionH relativeFrom="margin">
                  <wp:align>right</wp:align>
                </wp:positionH>
                <wp:positionV relativeFrom="paragraph">
                  <wp:posOffset>3441700</wp:posOffset>
                </wp:positionV>
                <wp:extent cx="2717800" cy="1805940"/>
                <wp:effectExtent l="0" t="0" r="25400" b="2286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50ACE" w14:textId="5A87EB2D" w:rsidR="00DF7374" w:rsidRDefault="00B2258F" w:rsidP="00DF7374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Autumn</w:t>
                            </w:r>
                            <w:r w:rsidR="00DF7374"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</w:t>
                            </w:r>
                            <w:r w:rsidR="00C70D67">
                              <w:rPr>
                                <w:rFonts w:ascii="Comic Sans MS" w:hAnsi="Comic Sans MS"/>
                                <w:sz w:val="20"/>
                              </w:rPr>
                              <w:t xml:space="preserve">2 </w:t>
                            </w: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phonics progression:</w:t>
                            </w:r>
                          </w:p>
                          <w:p w14:paraId="6EEF24B1" w14:textId="77777777" w:rsidR="00C70D67" w:rsidRDefault="00C70D67" w:rsidP="00C70D67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 xml:space="preserve">Phase3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j,v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,w,x,y,z,zz,qu,ch,sh,th,ng,ai,ee,igh,oa,oo,ar,or,ur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 xml:space="preserve"> </w:t>
                            </w:r>
                          </w:p>
                          <w:p w14:paraId="19FA3D16" w14:textId="1C511DC1" w:rsidR="00DF7374" w:rsidRPr="00181291" w:rsidRDefault="00DF7374" w:rsidP="00C70D67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Words ending in</w:t>
                            </w:r>
                            <w:r w:rsidR="00C70D67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C70D67">
                              <w:rPr>
                                <w:rFonts w:ascii="Comic Sans MS" w:hAnsi="Comic Sans MS"/>
                                <w:sz w:val="20"/>
                              </w:rPr>
                              <w:t>ing</w:t>
                            </w:r>
                            <w:proofErr w:type="spellEnd"/>
                          </w:p>
                          <w:p w14:paraId="56422D88" w14:textId="6B24F851" w:rsidR="00DF7374" w:rsidRPr="00181291" w:rsidRDefault="00DF7374" w:rsidP="00DF7374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proofErr w:type="spellStart"/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Trickyword</w:t>
                            </w:r>
                            <w:r w:rsidR="00C70D67">
                              <w:rPr>
                                <w:rFonts w:ascii="Comic Sans MS" w:hAnsi="Comic Sans MS"/>
                                <w:sz w:val="20"/>
                              </w:rPr>
                              <w:t>s</w:t>
                            </w:r>
                            <w:proofErr w:type="spellEnd"/>
                            <w:proofErr w:type="gramStart"/>
                            <w:r w:rsidR="00C70D67">
                              <w:rPr>
                                <w:rFonts w:ascii="Comic Sans MS" w:hAnsi="Comic Sans MS"/>
                                <w:sz w:val="20"/>
                              </w:rPr>
                              <w:t>:</w:t>
                            </w: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:</w:t>
                            </w:r>
                            <w:proofErr w:type="gramEnd"/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C70D67">
                              <w:rPr>
                                <w:rFonts w:ascii="Comic Sans MS" w:hAnsi="Comic Sans MS"/>
                                <w:sz w:val="20"/>
                              </w:rPr>
                              <w:t>go,me,we,be,he,she,was,you,they</w:t>
                            </w:r>
                            <w:proofErr w:type="spellEnd"/>
                            <w:r w:rsidR="00C70D67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and all.</w:t>
                            </w:r>
                          </w:p>
                          <w:p w14:paraId="198F8D2B" w14:textId="77777777" w:rsidR="00B2258F" w:rsidRPr="00DF7374" w:rsidRDefault="00B2258F" w:rsidP="00B2258F">
                            <w:pPr>
                              <w:rPr>
                                <w:sz w:val="34"/>
                              </w:rPr>
                            </w:pPr>
                          </w:p>
                          <w:p w14:paraId="332769F0" w14:textId="77777777" w:rsidR="00B2258F" w:rsidRPr="00DF7374" w:rsidRDefault="00B2258F" w:rsidP="00B2258F">
                            <w:pPr>
                              <w:rPr>
                                <w:sz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A1A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2.8pt;margin-top:271pt;width:214pt;height:142.2pt;z-index:2516910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iVUIwIAAEUEAAAOAAAAZHJzL2Uyb0RvYy54bWysU9uO2yAQfa/Uf0C8N7ajpEmsOKtttqkq&#10;bS/Sbj8AYxyjAkOBxE6/vgPOZqNt+1KVB8Qww+HMmZn1zaAVOQrnJZiKFpOcEmE4NNLsK/rtcfdm&#10;SYkPzDRMgREVPQlPbzavX617W4opdKAa4QiCGF/2tqJdCLbMMs87oZmfgBUGnS04zQKabp81jvWI&#10;rlU2zfO3WQ+usQ648B5v70Yn3ST8thU8fGlbLwJRFUVuIe0u7XXcs82alXvHbCf5mQb7BxaaSYOf&#10;XqDuWGDk4ORvUFpyBx7aMOGgM2hbyUXKAbMp8hfZPHTMipQLiuPtRSb//2D55+NXR2RT0QUlhmks&#10;0aMYAnkHA5lGdXrrSwx6sBgWBrzGKqdMvb0H/t0TA9uOmb24dQ76TrAG2RXxZXb1dMTxEaTuP0GD&#10;37BDgAQ0tE5H6VAMguhYpdOlMpEKx8vpolgsc3Rx9BXLfL6apdplrHx6bp0PHwRoEg8VdVj6BM+O&#10;9z5EOqx8Com/eVCy2UmlkuH29VY5cmTYJru0UgYvwpQhfUVX8+l8VOCvEHlaf4LQMmC/K6krivng&#10;ikGsjLq9N006BybVeEbKypyFjNqNKoahHjAwqltDc0JJHYx9jXOIhw7cT0p67OmK+h8H5gQl6qPB&#10;sqyKGcpGQjJm88UUDXftqa89zHCEqmigZDxuQxqcyNfALZavlUnYZyZnrtirSe/zXMVhuLZT1PP0&#10;b34BAAD//wMAUEsDBBQABgAIAAAAIQCpKGub3gAAAAgBAAAPAAAAZHJzL2Rvd25yZXYueG1sTI/B&#10;TsMwEETvSPyDtUhcUOsQQgghToWQQPQGLYKrG2+TiHgdbDcNf89ygtusZvR2plrNdhAT+tA7UnC5&#10;TEAgNc701Cp42z4uChAhajJ6cIQKvjHAqj49qXRp3JFecdrEVjCEQqkVdDGOpZSh6dDqsHQjEnt7&#10;562OfPpWGq+PDLeDTJMkl1b3xB86PeJDh83n5mAVFNnz9BHWVy/vTb4fbuPFzfT05ZU6P5vv70BE&#10;nONfGH7rc3WoudPOHcgEMSjgIVHBdZayYDtLCxY7Zqd5BrKu5P8B9Q8AAAD//wMAUEsBAi0AFAAG&#10;AAgAAAAhALaDOJL+AAAA4QEAABMAAAAAAAAAAAAAAAAAAAAAAFtDb250ZW50X1R5cGVzXS54bWxQ&#10;SwECLQAUAAYACAAAACEAOP0h/9YAAACUAQAACwAAAAAAAAAAAAAAAAAvAQAAX3JlbHMvLnJlbHNQ&#10;SwECLQAUAAYACAAAACEA1tYlVCMCAABFBAAADgAAAAAAAAAAAAAAAAAuAgAAZHJzL2Uyb0RvYy54&#10;bWxQSwECLQAUAAYACAAAACEAqShrm94AAAAIAQAADwAAAAAAAAAAAAAAAAB9BAAAZHJzL2Rvd25y&#10;ZXYueG1sUEsFBgAAAAAEAAQA8wAAAIgFAAAAAA==&#10;">
                <v:textbox>
                  <w:txbxContent>
                    <w:p w14:paraId="7B950ACE" w14:textId="5A87EB2D" w:rsidR="00DF7374" w:rsidRDefault="00B2258F" w:rsidP="00DF7374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  <w:r w:rsidRPr="00181291">
                        <w:rPr>
                          <w:rFonts w:ascii="Comic Sans MS" w:hAnsi="Comic Sans MS"/>
                          <w:sz w:val="20"/>
                        </w:rPr>
                        <w:t>Autumn</w:t>
                      </w:r>
                      <w:r w:rsidR="00DF7374" w:rsidRPr="00181291">
                        <w:rPr>
                          <w:rFonts w:ascii="Comic Sans MS" w:hAnsi="Comic Sans MS"/>
                          <w:sz w:val="20"/>
                        </w:rPr>
                        <w:t xml:space="preserve"> </w:t>
                      </w:r>
                      <w:r w:rsidR="00C70D67">
                        <w:rPr>
                          <w:rFonts w:ascii="Comic Sans MS" w:hAnsi="Comic Sans MS"/>
                          <w:sz w:val="20"/>
                        </w:rPr>
                        <w:t xml:space="preserve">2 </w:t>
                      </w:r>
                      <w:r w:rsidRPr="00181291">
                        <w:rPr>
                          <w:rFonts w:ascii="Comic Sans MS" w:hAnsi="Comic Sans MS"/>
                          <w:sz w:val="20"/>
                        </w:rPr>
                        <w:t>phonics progression:</w:t>
                      </w:r>
                    </w:p>
                    <w:p w14:paraId="6EEF24B1" w14:textId="77777777" w:rsidR="00C70D67" w:rsidRDefault="00C70D67" w:rsidP="00C70D67">
                      <w:pPr>
                        <w:jc w:val="both"/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 xml:space="preserve">Phase3 </w:t>
                      </w: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0"/>
                        </w:rPr>
                        <w:t>j,v</w:t>
                      </w:r>
                      <w:proofErr w:type="gramEnd"/>
                      <w:r>
                        <w:rPr>
                          <w:rFonts w:ascii="Comic Sans MS" w:hAnsi="Comic Sans MS"/>
                          <w:sz w:val="20"/>
                        </w:rPr>
                        <w:t>,w,x,y,z,zz,qu,ch,sh,th,ng,ai,ee,igh,oa,oo,ar,or,ur</w:t>
                      </w:r>
                      <w:proofErr w:type="spellEnd"/>
                      <w:r>
                        <w:rPr>
                          <w:rFonts w:ascii="Comic Sans MS" w:hAnsi="Comic Sans MS"/>
                          <w:sz w:val="20"/>
                        </w:rPr>
                        <w:t xml:space="preserve"> </w:t>
                      </w:r>
                    </w:p>
                    <w:p w14:paraId="19FA3D16" w14:textId="1C511DC1" w:rsidR="00DF7374" w:rsidRPr="00181291" w:rsidRDefault="00DF7374" w:rsidP="00C70D67">
                      <w:pPr>
                        <w:jc w:val="both"/>
                        <w:rPr>
                          <w:rFonts w:ascii="Comic Sans MS" w:hAnsi="Comic Sans MS"/>
                          <w:sz w:val="20"/>
                        </w:rPr>
                      </w:pPr>
                      <w:r w:rsidRPr="00181291">
                        <w:rPr>
                          <w:rFonts w:ascii="Comic Sans MS" w:hAnsi="Comic Sans MS"/>
                          <w:sz w:val="20"/>
                        </w:rPr>
                        <w:t>Words ending in</w:t>
                      </w:r>
                      <w:r w:rsidR="00C70D67">
                        <w:rPr>
                          <w:rFonts w:ascii="Comic Sans MS" w:hAnsi="Comic Sans MS"/>
                          <w:sz w:val="20"/>
                        </w:rPr>
                        <w:t xml:space="preserve"> </w:t>
                      </w:r>
                      <w:proofErr w:type="spellStart"/>
                      <w:r w:rsidR="00C70D67">
                        <w:rPr>
                          <w:rFonts w:ascii="Comic Sans MS" w:hAnsi="Comic Sans MS"/>
                          <w:sz w:val="20"/>
                        </w:rPr>
                        <w:t>ing</w:t>
                      </w:r>
                      <w:proofErr w:type="spellEnd"/>
                    </w:p>
                    <w:p w14:paraId="56422D88" w14:textId="6B24F851" w:rsidR="00DF7374" w:rsidRPr="00181291" w:rsidRDefault="00DF7374" w:rsidP="00DF7374">
                      <w:pPr>
                        <w:jc w:val="both"/>
                        <w:rPr>
                          <w:rFonts w:ascii="Comic Sans MS" w:hAnsi="Comic Sans MS"/>
                          <w:sz w:val="20"/>
                        </w:rPr>
                      </w:pPr>
                      <w:proofErr w:type="spellStart"/>
                      <w:r w:rsidRPr="00181291">
                        <w:rPr>
                          <w:rFonts w:ascii="Comic Sans MS" w:hAnsi="Comic Sans MS"/>
                          <w:sz w:val="20"/>
                        </w:rPr>
                        <w:t>Trickyword</w:t>
                      </w:r>
                      <w:r w:rsidR="00C70D67">
                        <w:rPr>
                          <w:rFonts w:ascii="Comic Sans MS" w:hAnsi="Comic Sans MS"/>
                          <w:sz w:val="20"/>
                        </w:rPr>
                        <w:t>s</w:t>
                      </w:r>
                      <w:proofErr w:type="spellEnd"/>
                      <w:proofErr w:type="gramStart"/>
                      <w:r w:rsidR="00C70D67">
                        <w:rPr>
                          <w:rFonts w:ascii="Comic Sans MS" w:hAnsi="Comic Sans MS"/>
                          <w:sz w:val="20"/>
                        </w:rPr>
                        <w:t>:</w:t>
                      </w:r>
                      <w:r w:rsidRPr="00181291">
                        <w:rPr>
                          <w:rFonts w:ascii="Comic Sans MS" w:hAnsi="Comic Sans MS"/>
                          <w:sz w:val="20"/>
                        </w:rPr>
                        <w:t xml:space="preserve"> :</w:t>
                      </w:r>
                      <w:proofErr w:type="gramEnd"/>
                      <w:r w:rsidRPr="00181291">
                        <w:rPr>
                          <w:rFonts w:ascii="Comic Sans MS" w:hAnsi="Comic Sans MS"/>
                          <w:sz w:val="20"/>
                        </w:rPr>
                        <w:t xml:space="preserve"> </w:t>
                      </w:r>
                      <w:proofErr w:type="spellStart"/>
                      <w:r w:rsidR="00C70D67">
                        <w:rPr>
                          <w:rFonts w:ascii="Comic Sans MS" w:hAnsi="Comic Sans MS"/>
                          <w:sz w:val="20"/>
                        </w:rPr>
                        <w:t>go,me,we,be,he,she,was,you,they</w:t>
                      </w:r>
                      <w:proofErr w:type="spellEnd"/>
                      <w:r w:rsidR="00C70D67">
                        <w:rPr>
                          <w:rFonts w:ascii="Comic Sans MS" w:hAnsi="Comic Sans MS"/>
                          <w:sz w:val="20"/>
                        </w:rPr>
                        <w:t xml:space="preserve"> and all.</w:t>
                      </w:r>
                    </w:p>
                    <w:p w14:paraId="198F8D2B" w14:textId="77777777" w:rsidR="00B2258F" w:rsidRPr="00DF7374" w:rsidRDefault="00B2258F" w:rsidP="00B2258F">
                      <w:pPr>
                        <w:rPr>
                          <w:sz w:val="34"/>
                        </w:rPr>
                      </w:pPr>
                    </w:p>
                    <w:p w14:paraId="332769F0" w14:textId="77777777" w:rsidR="00B2258F" w:rsidRPr="00DF7374" w:rsidRDefault="00B2258F" w:rsidP="00B2258F">
                      <w:pPr>
                        <w:rPr>
                          <w:sz w:val="3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672765E" wp14:editId="33B79678">
                <wp:simplePos x="0" y="0"/>
                <wp:positionH relativeFrom="column">
                  <wp:posOffset>97155</wp:posOffset>
                </wp:positionH>
                <wp:positionV relativeFrom="paragraph">
                  <wp:posOffset>3438525</wp:posOffset>
                </wp:positionV>
                <wp:extent cx="2228850" cy="1235710"/>
                <wp:effectExtent l="0" t="0" r="1905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235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B484" w14:textId="107758A5" w:rsidR="00B2258F" w:rsidRDefault="00B2258F" w:rsidP="00C625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F7374">
                              <w:rPr>
                                <w:sz w:val="22"/>
                                <w:szCs w:val="22"/>
                              </w:rPr>
                              <w:t>Open the door</w:t>
                            </w:r>
                            <w:r w:rsidR="00C6254A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  <w:p w14:paraId="4D9071B4" w14:textId="0ED2986B" w:rsidR="00C6254A" w:rsidRDefault="00C6254A" w:rsidP="00C625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Christmas Party</w:t>
                            </w:r>
                          </w:p>
                          <w:p w14:paraId="402E03DB" w14:textId="7FB9E45A" w:rsidR="00C6254A" w:rsidRPr="00DF7374" w:rsidRDefault="00C6254A" w:rsidP="00C625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19-12-24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2765E" id="_x0000_s1027" type="#_x0000_t202" style="position:absolute;left:0;text-align:left;margin-left:7.65pt;margin-top:270.75pt;width:175.5pt;height:97.3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3syJwIAAE4EAAAOAAAAZHJzL2Uyb0RvYy54bWysVNtu2zAMfR+wfxD0vjj2kiU14hRdugwD&#10;ugvQ7gNkWY6FSaImKbGzry8lp2nQbS/D/CCIInV0eEh6dT1oRQ7CeQmmovlkSokwHBppdhX9/rB9&#10;s6TEB2YapsCIih6Fp9fr169WvS1FAR2oRjiCIMaXva1oF4Its8zzTmjmJ2CFQWcLTrOApttljWM9&#10;omuVFdPpu6wH11gHXHiPp7ejk64TftsKHr62rReBqIoit5BWl9Y6rtl6xcqdY7aT/ESD/QMLzaTB&#10;R89QtywwsnfyNygtuQMPbZhw0Bm0reQi5YDZ5NMX2dx3zIqUC4rj7Vkm//9g+ZfDN0dkU9EiX1Bi&#10;mMYiPYghkPcwkCLq01tfYti9xcAw4DHWOeXq7R3wH54Y2HTM7MSNc9B3gjXIL483s4urI46PIHX/&#10;GRp8hu0DJKChdTqKh3IQRMc6Hc+1iVQ4HhZFsVzO0cXRlxdv54s8VS9j5dN163z4KECTuKmow+In&#10;eHa48yHSYeVTSHzNg5LNViqVDLerN8qRA8NG2aYvZfAiTBnSV/RqXsxHBf4KMU3fnyC0DNjxSuqK&#10;Ls9BrIy6fTBN6sfApBr3SFmZk5BRu1HFMNRDqllSOYpcQ3NEZR2MDY4DiZsO3C9Kemzuivqfe+YE&#10;JeqTwepc5bNZnIZkzOaLAg136akvPcxwhKpooGTcbkKaoKibgRusYiuTvs9MTpSxaZPspwGLU3Fp&#10;p6jn38D6EQAA//8DAFBLAwQUAAYACAAAACEAzAFz1t8AAAAKAQAADwAAAGRycy9kb3ducmV2Lnht&#10;bEyPy07DMBBF90j8gzVIbBB1Qhq3hDgVQgLBDgqCrRtPkwg/gu2m4e8ZVrC8M0d3ztSb2Ro2YYiD&#10;dxLyRQYMXev14DoJb6/3l2tgMSmnlfEOJXxjhE1zelKrSvuje8FpmzpGJS5WSkKf0lhxHtserYoL&#10;P6Kj3d4HqxLF0HEd1JHKreFXWSa4VYOjC70a8a7H9nN7sBLWy8fpIz4Vz++t2JvrdLGaHr6ClOdn&#10;8+0NsIRz+oPhV5/UoSGnnT84HZmhXBZESiiXeQmMgEIImuwkrAqRA29q/v+F5gcAAP//AwBQSwEC&#10;LQAUAAYACAAAACEAtoM4kv4AAADhAQAAEwAAAAAAAAAAAAAAAAAAAAAAW0NvbnRlbnRfVHlwZXNd&#10;LnhtbFBLAQItABQABgAIAAAAIQA4/SH/1gAAAJQBAAALAAAAAAAAAAAAAAAAAC8BAABfcmVscy8u&#10;cmVsc1BLAQItABQABgAIAAAAIQBpw3syJwIAAE4EAAAOAAAAAAAAAAAAAAAAAC4CAABkcnMvZTJv&#10;RG9jLnhtbFBLAQItABQABgAIAAAAIQDMAXPW3wAAAAoBAAAPAAAAAAAAAAAAAAAAAIEEAABkcnMv&#10;ZG93bnJldi54bWxQSwUGAAAAAAQABADzAAAAjQUAAAAA&#10;">
                <v:textbox>
                  <w:txbxContent>
                    <w:p w14:paraId="4853B484" w14:textId="107758A5" w:rsidR="00B2258F" w:rsidRDefault="00B2258F" w:rsidP="00C6254A">
                      <w:pPr>
                        <w:rPr>
                          <w:sz w:val="22"/>
                          <w:szCs w:val="22"/>
                        </w:rPr>
                      </w:pPr>
                      <w:r w:rsidRPr="00DF7374">
                        <w:rPr>
                          <w:sz w:val="22"/>
                          <w:szCs w:val="22"/>
                        </w:rPr>
                        <w:t>Open the door</w:t>
                      </w:r>
                      <w:r w:rsidR="00C6254A">
                        <w:rPr>
                          <w:sz w:val="22"/>
                          <w:szCs w:val="22"/>
                        </w:rPr>
                        <w:t>s</w:t>
                      </w:r>
                    </w:p>
                    <w:p w14:paraId="4D9071B4" w14:textId="0ED2986B" w:rsidR="00C6254A" w:rsidRDefault="00C6254A" w:rsidP="00C6254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Christmas Party</w:t>
                      </w:r>
                    </w:p>
                    <w:p w14:paraId="402E03DB" w14:textId="7FB9E45A" w:rsidR="00C6254A" w:rsidRPr="00DF7374" w:rsidRDefault="00C6254A" w:rsidP="00C6254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19-12-24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7A516D" w14:textId="678E9B7D" w:rsidR="00B8626B" w:rsidRPr="00DF0650" w:rsidRDefault="00166D08" w:rsidP="00DF0650">
      <w:pPr>
        <w:jc w:val="both"/>
        <w:rPr>
          <w:sz w:val="2"/>
          <w:szCs w:val="2"/>
        </w:rPr>
      </w:pP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C11EB3A" wp14:editId="493A0EE9">
                <wp:simplePos x="0" y="0"/>
                <wp:positionH relativeFrom="column">
                  <wp:posOffset>211455</wp:posOffset>
                </wp:positionH>
                <wp:positionV relativeFrom="paragraph">
                  <wp:posOffset>5805170</wp:posOffset>
                </wp:positionV>
                <wp:extent cx="4800600" cy="365760"/>
                <wp:effectExtent l="0" t="0" r="19050" b="1524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AC2EC" w14:textId="6E370718" w:rsidR="00DF7374" w:rsidRDefault="00181291" w:rsidP="00A87C2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RE</w:t>
                            </w:r>
                            <w:r w:rsidR="00DF7374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C6254A">
                              <w:rPr>
                                <w:sz w:val="22"/>
                                <w:szCs w:val="22"/>
                              </w:rPr>
                              <w:t xml:space="preserve">Nativity                                </w:t>
                            </w:r>
                            <w:r w:rsidR="00A87C26">
                              <w:rPr>
                                <w:sz w:val="22"/>
                                <w:szCs w:val="22"/>
                              </w:rPr>
                              <w:t xml:space="preserve">PHSE: </w:t>
                            </w:r>
                            <w:proofErr w:type="spellStart"/>
                            <w:r w:rsidR="00C6254A">
                              <w:rPr>
                                <w:sz w:val="22"/>
                                <w:szCs w:val="22"/>
                              </w:rPr>
                              <w:t>Self image</w:t>
                            </w:r>
                            <w:proofErr w:type="spellEnd"/>
                            <w:r w:rsidR="00C6254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70D67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DF7374">
                              <w:rPr>
                                <w:sz w:val="22"/>
                                <w:szCs w:val="22"/>
                              </w:rPr>
                              <w:t>Music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 w:rsidR="00A87C2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6254A">
                              <w:rPr>
                                <w:sz w:val="22"/>
                                <w:szCs w:val="22"/>
                              </w:rPr>
                              <w:t>Nativ</w:t>
                            </w:r>
                            <w:r w:rsidR="00166D08">
                              <w:rPr>
                                <w:sz w:val="22"/>
                                <w:szCs w:val="22"/>
                              </w:rPr>
                              <w:t>it</w:t>
                            </w:r>
                            <w:r w:rsidR="00C6254A">
                              <w:rPr>
                                <w:sz w:val="22"/>
                                <w:szCs w:val="22"/>
                              </w:rPr>
                              <w:t>y</w:t>
                            </w:r>
                            <w:r w:rsidR="00A87C26">
                              <w:rPr>
                                <w:sz w:val="22"/>
                                <w:szCs w:val="22"/>
                              </w:rPr>
                              <w:t xml:space="preserve">                          </w:t>
                            </w:r>
                          </w:p>
                          <w:p w14:paraId="23DD17C8" w14:textId="7F15C274" w:rsidR="00A87C26" w:rsidRDefault="00A87C26" w:rsidP="001812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FB5D94" w14:textId="77777777" w:rsidR="00A87C26" w:rsidRDefault="00A87C26" w:rsidP="001812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291E453" w14:textId="77777777" w:rsidR="00181291" w:rsidRDefault="00181291" w:rsidP="001812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B1641F6" w14:textId="77777777" w:rsidR="00DF7374" w:rsidRPr="00DF7374" w:rsidRDefault="00DF7374" w:rsidP="00DF737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1EB3A" id="_x0000_s1028" type="#_x0000_t202" style="position:absolute;left:0;text-align:left;margin-left:16.65pt;margin-top:457.1pt;width:378pt;height:28.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m3ZJQIAAEsEAAAOAAAAZHJzL2Uyb0RvYy54bWysVNtu2zAMfR+wfxD0vtjJkrQ14hRdugwD&#10;ugvQ7gNoWY6FSaInKbG7ry8lp1nQbS/D/CCIInVEnkN6dT0YzQ7SeYW25NNJzpm0AmtldyX/9rB9&#10;c8mZD2Br0GhlyR+l59fr169WfVfIGbaoa+kYgVhf9F3J2xC6Isu8aKUBP8FOWnI26AwEMt0uqx30&#10;hG50NsvzZdajqzuHQnpPp7ejk68TftNIEb40jZeB6ZJTbiGtLq1VXLP1Coqdg65V4pgG/EMWBpSl&#10;R09QtxCA7Z36Dcoo4dBjEyYCTYZNo4RMNVA10/xFNfctdDLVQuT47kST/3+w4vPhq2OqLvkVZxYM&#10;SfQgh8De4cBmkZ2+8wUF3XcUFgY6JpVTpb67Q/HdM4ubFuxO3jiHfSuhpuym8WZ2dnXE8RGk6j9h&#10;Tc/APmACGhpnInVEBiN0UunxpExMRdDh/JK0zsklyPd2ubhYJukyKJ5vd86HDxINi5uSO1I+ocPh&#10;zoeYDRTPIfExj1rVW6V1Mtyu2mjHDkBdsk1fKuBFmLasJ54Ws8VIwF8h8vT9CcKoQO2ulSk5VURf&#10;DIIi0vbe1mkfQOlxTylre+QxUjeSGIZqSIKd5KmwfiRiHY7dTdNImxbdT8566uyS+x97cJIz/dGS&#10;OFfT+TyOQjLmi4sZGe7cU517wAqCKnngbNxuQhqfmLbFGxKxUYnfqPaYyTFl6thE+3G64kic2ynq&#10;1z9g/QQAAP//AwBQSwMEFAAGAAgAAAAhAG4VDtbgAAAACgEAAA8AAABkcnMvZG93bnJldi54bWxM&#10;j8tOwzAQRfdI/IM1SGwQddJUzYM4FUICwQ4Kardu7CYR9jjYbhr+nmEFy7lzdOdMvZmtYZP2YXAo&#10;IF0kwDS2Tg3YCfh4f7wtgIUoUUnjUAv41gE2zeVFLSvlzvimp23sGJVgqKSAPsax4jy0vbYyLNyo&#10;kXZH562MNPqOKy/PVG4NXybJmls5IF3o5agfet1+bk9WQLF6nvbhJXvdteujKeNNPj19eSGur+b7&#10;O2BRz/EPhl99UoeGnA7uhCowIyDLMiIFlOlqCYyAvCgpOVCSpwXwpub/X2h+AAAA//8DAFBLAQIt&#10;ABQABgAIAAAAIQC2gziS/gAAAOEBAAATAAAAAAAAAAAAAAAAAAAAAABbQ29udGVudF9UeXBlc10u&#10;eG1sUEsBAi0AFAAGAAgAAAAhADj9If/WAAAAlAEAAAsAAAAAAAAAAAAAAAAALwEAAF9yZWxzLy5y&#10;ZWxzUEsBAi0AFAAGAAgAAAAhALuibdklAgAASwQAAA4AAAAAAAAAAAAAAAAALgIAAGRycy9lMm9E&#10;b2MueG1sUEsBAi0AFAAGAAgAAAAhAG4VDtbgAAAACgEAAA8AAAAAAAAAAAAAAAAAfwQAAGRycy9k&#10;b3ducmV2LnhtbFBLBQYAAAAABAAEAPMAAACMBQAAAAA=&#10;">
                <v:textbox>
                  <w:txbxContent>
                    <w:p w14:paraId="172AC2EC" w14:textId="6E370718" w:rsidR="00DF7374" w:rsidRDefault="00181291" w:rsidP="00A87C2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RE</w:t>
                      </w:r>
                      <w:r w:rsidR="00DF7374">
                        <w:rPr>
                          <w:sz w:val="22"/>
                          <w:szCs w:val="22"/>
                        </w:rPr>
                        <w:t xml:space="preserve">: </w:t>
                      </w:r>
                      <w:r w:rsidR="00C6254A">
                        <w:rPr>
                          <w:sz w:val="22"/>
                          <w:szCs w:val="22"/>
                        </w:rPr>
                        <w:t xml:space="preserve">Nativity                                </w:t>
                      </w:r>
                      <w:r w:rsidR="00A87C26">
                        <w:rPr>
                          <w:sz w:val="22"/>
                          <w:szCs w:val="22"/>
                        </w:rPr>
                        <w:t xml:space="preserve">PHSE: </w:t>
                      </w:r>
                      <w:proofErr w:type="spellStart"/>
                      <w:r w:rsidR="00C6254A">
                        <w:rPr>
                          <w:sz w:val="22"/>
                          <w:szCs w:val="22"/>
                        </w:rPr>
                        <w:t>Self image</w:t>
                      </w:r>
                      <w:proofErr w:type="spellEnd"/>
                      <w:r w:rsidR="00C6254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70D67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="00DF7374">
                        <w:rPr>
                          <w:sz w:val="22"/>
                          <w:szCs w:val="22"/>
                        </w:rPr>
                        <w:t>Music</w:t>
                      </w:r>
                      <w:r>
                        <w:rPr>
                          <w:sz w:val="22"/>
                          <w:szCs w:val="22"/>
                        </w:rPr>
                        <w:t>:</w:t>
                      </w:r>
                      <w:r w:rsidR="00A87C26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6254A">
                        <w:rPr>
                          <w:sz w:val="22"/>
                          <w:szCs w:val="22"/>
                        </w:rPr>
                        <w:t>Nativ</w:t>
                      </w:r>
                      <w:r w:rsidR="00166D08">
                        <w:rPr>
                          <w:sz w:val="22"/>
                          <w:szCs w:val="22"/>
                        </w:rPr>
                        <w:t>it</w:t>
                      </w:r>
                      <w:r w:rsidR="00C6254A">
                        <w:rPr>
                          <w:sz w:val="22"/>
                          <w:szCs w:val="22"/>
                        </w:rPr>
                        <w:t>y</w:t>
                      </w:r>
                      <w:r w:rsidR="00A87C26">
                        <w:rPr>
                          <w:sz w:val="22"/>
                          <w:szCs w:val="22"/>
                        </w:rPr>
                        <w:t xml:space="preserve">                          </w:t>
                      </w:r>
                    </w:p>
                    <w:p w14:paraId="23DD17C8" w14:textId="7F15C274" w:rsidR="00A87C26" w:rsidRDefault="00A87C26" w:rsidP="001812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8FB5D94" w14:textId="77777777" w:rsidR="00A87C26" w:rsidRDefault="00A87C26" w:rsidP="001812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291E453" w14:textId="77777777" w:rsidR="00181291" w:rsidRDefault="00181291" w:rsidP="001812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B1641F6" w14:textId="77777777" w:rsidR="00DF7374" w:rsidRPr="00DF7374" w:rsidRDefault="00DF7374" w:rsidP="00DF737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81291"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589D091" wp14:editId="68EDCA4E">
                <wp:simplePos x="0" y="0"/>
                <wp:positionH relativeFrom="column">
                  <wp:posOffset>2440305</wp:posOffset>
                </wp:positionH>
                <wp:positionV relativeFrom="paragraph">
                  <wp:posOffset>3319145</wp:posOffset>
                </wp:positionV>
                <wp:extent cx="2308860" cy="1695450"/>
                <wp:effectExtent l="0" t="0" r="1524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5BBCC" w14:textId="77777777" w:rsidR="00B64835" w:rsidRDefault="00B2258F" w:rsidP="00B64835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</w:rPr>
                              <w:t xml:space="preserve">English key </w:t>
                            </w:r>
                            <w:r w:rsidRPr="00B64835">
                              <w:rPr>
                                <w:rFonts w:ascii="Comic Sans MS" w:hAnsi="Comic Sans MS"/>
                                <w:sz w:val="32"/>
                              </w:rPr>
                              <w:t>texts:</w:t>
                            </w:r>
                          </w:p>
                          <w:p w14:paraId="559DB97E" w14:textId="31A334C9" w:rsidR="00B2258F" w:rsidRPr="00B64835" w:rsidRDefault="00C6254A" w:rsidP="00B64835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0"/>
                              </w:rPr>
                              <w:t>Hallibut Jackson</w:t>
                            </w:r>
                          </w:p>
                          <w:p w14:paraId="507A972F" w14:textId="4F29E062" w:rsidR="00A4486F" w:rsidRPr="002733F2" w:rsidRDefault="00C6254A" w:rsidP="00B2258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0"/>
                              </w:rPr>
                              <w:t>Oi Frog</w:t>
                            </w:r>
                          </w:p>
                          <w:p w14:paraId="5C966BAE" w14:textId="11ADDDA9" w:rsidR="00B2258F" w:rsidRDefault="00B2258F" w:rsidP="00B2258F"/>
                          <w:p w14:paraId="47C0FF81" w14:textId="5216D406" w:rsidR="00B2258F" w:rsidRDefault="00B2258F" w:rsidP="00B225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9D091" id="_x0000_s1029" type="#_x0000_t202" style="position:absolute;left:0;text-align:left;margin-left:192.15pt;margin-top:261.35pt;width:181.8pt;height:133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1CJwIAAEwEAAAOAAAAZHJzL2Uyb0RvYy54bWysVNuO2yAQfa/Uf0C8N3aySZp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umUEsM0&#10;SvQk+kDeQU8mkZ3O+gKDHi2GhR6PUeVUqbcPwL97YmDTMrMTd85B1wpWY3bjeDO7ujrg+AhSdZ+g&#10;xmfYPkAC6hunI3VIBkF0VOl4USamwvFwcpMvFnN0cfSN58vZdJa0y1hxvm6dDx8EaBI3JXUofYJn&#10;hwcfYjqsOIfE1zwoWW+lUslwu2qjHDkwbJNt+lIFL8KUIV1Jl7PJbGDgrxB5+v4EoWXAfldSl3Rx&#10;CWJF5O29qVM3BibVsMeUlTkRGbkbWAx91SfFbs76VFAfkVkHQ3vjOOKmBfeTkg5bu6T+x545QYn6&#10;aFCd5Xg6jbOQjOns7QQNd+2prj3McIQqaaBk2G5Cmp/Im4E7VLGRid8o95DJKWVs2UT7abziTFzb&#10;KerXT2D9DAAA//8DAFBLAwQUAAYACAAAACEAZfgfiuEAAAALAQAADwAAAGRycy9kb3ducmV2Lnht&#10;bEyPwU6EMBCG7ya+QzMmXoxbBNwCUjbGRKM3XY1eu7QLRDrFtsvi2zue9DaT+fLP99ebxY5sNj4M&#10;DiVcrRJgBlunB+wkvL3eXxbAQlSo1ejQSPg2ATbN6UmtKu2O+GLmbewYhWColIQ+xqniPLS9sSqs&#10;3GSQbnvnrYq0+o5rr44UbkeeJsmaWzUgfejVZO56035uD1ZCkT/OH+Epe35v1/uxjBdifvjyUp6f&#10;Lbc3wKJZ4h8Mv/qkDg057dwBdWCjhKzIM0IlXKepAEaEyEUJbEdDUQrgTc3/d2h+AAAA//8DAFBL&#10;AQItABQABgAIAAAAIQC2gziS/gAAAOEBAAATAAAAAAAAAAAAAAAAAAAAAABbQ29udGVudF9UeXBl&#10;c10ueG1sUEsBAi0AFAAGAAgAAAAhADj9If/WAAAAlAEAAAsAAAAAAAAAAAAAAAAALwEAAF9yZWxz&#10;Ly5yZWxzUEsBAi0AFAAGAAgAAAAhAGTEvUInAgAATAQAAA4AAAAAAAAAAAAAAAAALgIAAGRycy9l&#10;Mm9Eb2MueG1sUEsBAi0AFAAGAAgAAAAhAGX4H4rhAAAACwEAAA8AAAAAAAAAAAAAAAAAgQQAAGRy&#10;cy9kb3ducmV2LnhtbFBLBQYAAAAABAAEAPMAAACPBQAAAAA=&#10;">
                <v:textbox>
                  <w:txbxContent>
                    <w:p w14:paraId="4155BBCC" w14:textId="77777777" w:rsidR="00B64835" w:rsidRDefault="00B2258F" w:rsidP="00B64835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181291">
                        <w:rPr>
                          <w:rFonts w:ascii="Comic Sans MS" w:hAnsi="Comic Sans MS"/>
                        </w:rPr>
                        <w:t xml:space="preserve">English key </w:t>
                      </w:r>
                      <w:r w:rsidRPr="00B64835">
                        <w:rPr>
                          <w:rFonts w:ascii="Comic Sans MS" w:hAnsi="Comic Sans MS"/>
                          <w:sz w:val="32"/>
                        </w:rPr>
                        <w:t>texts:</w:t>
                      </w:r>
                    </w:p>
                    <w:p w14:paraId="559DB97E" w14:textId="31A334C9" w:rsidR="00B2258F" w:rsidRPr="00B64835" w:rsidRDefault="00C6254A" w:rsidP="00B64835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0"/>
                        </w:rPr>
                        <w:t>Hallibut Jackson</w:t>
                      </w:r>
                    </w:p>
                    <w:p w14:paraId="507A972F" w14:textId="4F29E062" w:rsidR="00A4486F" w:rsidRPr="002733F2" w:rsidRDefault="00C6254A" w:rsidP="00B2258F">
                      <w:pPr>
                        <w:rPr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0"/>
                        </w:rPr>
                        <w:t>Oi Frog</w:t>
                      </w:r>
                    </w:p>
                    <w:p w14:paraId="5C966BAE" w14:textId="11ADDDA9" w:rsidR="00B2258F" w:rsidRDefault="00B2258F" w:rsidP="00B2258F"/>
                    <w:p w14:paraId="47C0FF81" w14:textId="5216D406" w:rsidR="00B2258F" w:rsidRDefault="00B2258F" w:rsidP="00B2258F"/>
                  </w:txbxContent>
                </v:textbox>
                <w10:wrap type="square"/>
              </v:shape>
            </w:pict>
          </mc:Fallback>
        </mc:AlternateContent>
      </w:r>
      <w:r w:rsidR="00181291"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FDC2CAA" wp14:editId="68FEE125">
                <wp:simplePos x="0" y="0"/>
                <wp:positionH relativeFrom="column">
                  <wp:posOffset>4850130</wp:posOffset>
                </wp:positionH>
                <wp:positionV relativeFrom="paragraph">
                  <wp:posOffset>3319145</wp:posOffset>
                </wp:positionV>
                <wp:extent cx="2308860" cy="1714500"/>
                <wp:effectExtent l="0" t="0" r="1524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11C98" w14:textId="6FA223B9" w:rsidR="00B2258F" w:rsidRPr="00181291" w:rsidRDefault="00A4486F" w:rsidP="00B2258F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</w:rPr>
                              <w:t>NCETM Maths</w:t>
                            </w:r>
                            <w:r w:rsidR="00B2258F" w:rsidRPr="00181291">
                              <w:rPr>
                                <w:rFonts w:ascii="Comic Sans MS" w:hAnsi="Comic Sans MS"/>
                              </w:rPr>
                              <w:t>:</w:t>
                            </w:r>
                          </w:p>
                          <w:p w14:paraId="06605A10" w14:textId="638D6380" w:rsidR="003B3440" w:rsidRPr="00181291" w:rsidRDefault="003B3440" w:rsidP="00B2258F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</w:rPr>
                              <w:t>Number blocks</w:t>
                            </w:r>
                          </w:p>
                          <w:p w14:paraId="7AB13231" w14:textId="52C30F1E" w:rsidR="00DF7374" w:rsidRDefault="003B3440" w:rsidP="00B2258F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27C5E5" wp14:editId="6CE91037">
                                  <wp:extent cx="2117090" cy="244475"/>
                                  <wp:effectExtent l="0" t="0" r="0" b="317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7090" cy="244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F2D60D" w14:textId="77777777" w:rsidR="00B2258F" w:rsidRDefault="00B2258F" w:rsidP="00B2258F"/>
                          <w:p w14:paraId="630A7A9A" w14:textId="77777777" w:rsidR="00B2258F" w:rsidRDefault="00B2258F" w:rsidP="00B2258F"/>
                          <w:p w14:paraId="240E4388" w14:textId="77777777" w:rsidR="00B2258F" w:rsidRDefault="00B2258F" w:rsidP="00B225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2CAA" id="_x0000_s1030" type="#_x0000_t202" style="position:absolute;left:0;text-align:left;margin-left:381.9pt;margin-top:261.35pt;width:181.8pt;height:13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6XoJwIAAEwEAAAOAAAAZHJzL2Uyb0RvYy54bWysVNtu2zAMfR+wfxD0vthxkzQ14hRdugwD&#10;ugvQ7gNkWY6FSaImKbG7rx8lJ1nQbS/D/CCIInVEnkN6dTtoRQ7CeQmmotNJTokwHBppdhX9+rR9&#10;s6TEB2YapsCIij4LT2/Xr1+teluKAjpQjXAEQYwve1vRLgRbZpnnndDMT8AKg84WnGYBTbfLGsd6&#10;RNcqK/J8kfXgGuuAC+/x9H500nXCb1vBw+e29SIQVVHMLaTVpbWOa7ZesXLnmO0kP6bB/iELzaTB&#10;R89Q9ywwsnfyNygtuQMPbZhw0Bm0reQi1YDVTPMX1Tx2zIpUC5Lj7Zkm//9g+afDF0dkU9EFJYZp&#10;lOhJDIG8hYEUkZ3e+hKDHi2GhQGPUeVUqbcPwL95YmDTMbMTd85B3wnWYHbTeDO7uDri+AhS9x+h&#10;wWfYPkACGlqnI3VIBkF0VOn5rExMheNhcZUvlwt0cfRNr6ezeZ60y1h5um6dD+8FaBI3FXUofYJn&#10;hwcfYjqsPIXE1zwo2WylUslwu3qjHDkwbJNt+lIFL8KUIX1Fb+bFfGTgrxB5+v4EoWXAfldSV3R5&#10;DmJl5O2daVI3BibVuMeUlTkSGbkbWQxDPSTFrk761NA8I7MOxvbGccRNB+4HJT22dkX99z1zghL1&#10;waA6N9PZLM5CMmbz6wINd+mpLz3McISqaKBk3G5Cmp/Im4E7VLGVid8o95jJMWVs2UT7cbziTFza&#10;KerXT2D9EwAA//8DAFBLAwQUAAYACAAAACEAx5BVvOEAAAAMAQAADwAAAGRycy9kb3ducmV2Lnht&#10;bEyPwU7DMBBE70j8g7VIXBB1mpakDXEqhASCGxQEVzfZJhH2OthuGv6e7QmOszOaeVtuJmvEiD70&#10;jhTMZwkIpNo1PbUK3t8erlcgQtTUaOMIFfxggE11flbqonFHesVxG1vBJRQKraCLcSikDHWHVoeZ&#10;G5DY2ztvdWTpW9l4feRya2SaJJm0uide6PSA9x3WX9uDVbBaPo2f4Xnx8lFne7OOV/n4+O2VuryY&#10;7m5BRJziXxhO+IwOFTPt3IGaIIyCPFswelRwk6Y5iFNinuZLEDv21nySVSn/P1H9AgAA//8DAFBL&#10;AQItABQABgAIAAAAIQC2gziS/gAAAOEBAAATAAAAAAAAAAAAAAAAAAAAAABbQ29udGVudF9UeXBl&#10;c10ueG1sUEsBAi0AFAAGAAgAAAAhADj9If/WAAAAlAEAAAsAAAAAAAAAAAAAAAAALwEAAF9yZWxz&#10;Ly5yZWxzUEsBAi0AFAAGAAgAAAAhADrHpegnAgAATAQAAA4AAAAAAAAAAAAAAAAALgIAAGRycy9l&#10;Mm9Eb2MueG1sUEsBAi0AFAAGAAgAAAAhAMeQVbzhAAAADAEAAA8AAAAAAAAAAAAAAAAAgQQAAGRy&#10;cy9kb3ducmV2LnhtbFBLBQYAAAAABAAEAPMAAACPBQAAAAA=&#10;">
                <v:textbox>
                  <w:txbxContent>
                    <w:p w14:paraId="38411C98" w14:textId="6FA223B9" w:rsidR="00B2258F" w:rsidRPr="00181291" w:rsidRDefault="00A4486F" w:rsidP="00B2258F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181291">
                        <w:rPr>
                          <w:rFonts w:ascii="Comic Sans MS" w:hAnsi="Comic Sans MS"/>
                        </w:rPr>
                        <w:t>NCETM Maths</w:t>
                      </w:r>
                      <w:r w:rsidR="00B2258F" w:rsidRPr="00181291">
                        <w:rPr>
                          <w:rFonts w:ascii="Comic Sans MS" w:hAnsi="Comic Sans MS"/>
                        </w:rPr>
                        <w:t>:</w:t>
                      </w:r>
                    </w:p>
                    <w:p w14:paraId="06605A10" w14:textId="638D6380" w:rsidR="003B3440" w:rsidRPr="00181291" w:rsidRDefault="003B3440" w:rsidP="00B2258F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181291">
                        <w:rPr>
                          <w:rFonts w:ascii="Comic Sans MS" w:hAnsi="Comic Sans MS"/>
                        </w:rPr>
                        <w:t>Number blocks</w:t>
                      </w:r>
                    </w:p>
                    <w:p w14:paraId="7AB13231" w14:textId="52C30F1E" w:rsidR="00DF7374" w:rsidRDefault="003B3440" w:rsidP="00B2258F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27C5E5" wp14:editId="6CE91037">
                            <wp:extent cx="2117090" cy="244475"/>
                            <wp:effectExtent l="0" t="0" r="0" b="317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7090" cy="244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F2D60D" w14:textId="77777777" w:rsidR="00B2258F" w:rsidRDefault="00B2258F" w:rsidP="00B2258F"/>
                    <w:p w14:paraId="630A7A9A" w14:textId="77777777" w:rsidR="00B2258F" w:rsidRDefault="00B2258F" w:rsidP="00B2258F"/>
                    <w:p w14:paraId="240E4388" w14:textId="77777777" w:rsidR="00B2258F" w:rsidRDefault="00B2258F" w:rsidP="00B2258F"/>
                  </w:txbxContent>
                </v:textbox>
                <w10:wrap type="square"/>
              </v:shape>
            </w:pict>
          </mc:Fallback>
        </mc:AlternateContent>
      </w:r>
      <w:r w:rsidR="00150E1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7EBEC7" wp14:editId="0869B4FC">
                <wp:simplePos x="0" y="0"/>
                <wp:positionH relativeFrom="column">
                  <wp:posOffset>4928102</wp:posOffset>
                </wp:positionH>
                <wp:positionV relativeFrom="paragraph">
                  <wp:posOffset>-6400446</wp:posOffset>
                </wp:positionV>
                <wp:extent cx="5305425" cy="21050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21050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2B5282" w14:textId="77777777" w:rsidR="00290636" w:rsidRDefault="00290636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AA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Replace title (keep title and footer pink)</w:t>
                            </w:r>
                          </w:p>
                          <w:p w14:paraId="1C0922BD" w14:textId="77777777" w:rsidR="00DF1AAC" w:rsidRDefault="00DF1AAC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Change images to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pngs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relevant to new topic</w:t>
                            </w:r>
                          </w:p>
                          <w:p w14:paraId="25867A83" w14:textId="77777777" w:rsidR="00DF1AAC" w:rsidRPr="00DF1AAC" w:rsidRDefault="00DF1AAC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Keep the headers and colours as they are (they use the EYFS specific colours for the areas of learning)</w:t>
                            </w:r>
                          </w:p>
                          <w:p w14:paraId="3316C2DD" w14:textId="77777777" w:rsidR="00290636" w:rsidRDefault="00290636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AA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Replace bullet points with text from teacher content. Hyperlinks within the bullet points </w:t>
                            </w:r>
                            <w:r w:rsidR="00DF1AAC" w:rsidRPr="00DF1AA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should be bold, blue and underlined.</w:t>
                            </w:r>
                          </w:p>
                          <w:p w14:paraId="0B3E78DF" w14:textId="77777777" w:rsidR="00DF1AAC" w:rsidRPr="00DF1AAC" w:rsidRDefault="00DF1AAC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Try to keep content to 1 page (ask Lucy if unsure to do this)</w:t>
                            </w:r>
                          </w:p>
                          <w:p w14:paraId="76AFBBA8" w14:textId="77777777" w:rsidR="00290636" w:rsidRPr="00DF1AAC" w:rsidRDefault="00290636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AA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Delete this instructions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EBEC7" id="Rectangle 1" o:spid="_x0000_s1031" style="position:absolute;left:0;text-align:left;margin-left:388.05pt;margin-top:-503.95pt;width:417.75pt;height:16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abujwIAAMAFAAAOAAAAZHJzL2Uyb0RvYy54bWysVE1v2zAMvQ/YfxB0X+1kyT6COkXQosOA&#10;og3aDj0rshQLkERNUmJnv36U7LhdW2xAsRwU0SQfySeSp2ed0WQvfFBgKzo5KSkRlkOt7LaiP+4v&#10;P3yhJERma6bBiooeRKBny/fvTlu3EFNoQNfCEwSxYdG6ijYxukVRBN4Iw8IJOGFRKcEbFlH026L2&#10;rEV0o4tpWX4qWvC188BFCPj1olfSZcaXUvB4I2UQkeiKYm4xnz6fm3QWy1O22HrmGsWHNNgbsjBM&#10;WQw6Ql2wyMjOqxdQRnEPAWQ84WAKkFJxkWvAaibls2ruGuZErgXJCW6kKfw/WH69X3uianw7Siwz&#10;+ES3SBqzWy3IJNHTurBAqzu39oMU8Jpq7aQ36R+rIF2m9DBSKrpIOH6cfyzns+mcEo666aSclygg&#10;TvHo7nyI3wQYki4V9Rg+U8n2VyH2pkeTFC2AVvWl0joLqU/EufZkz/CFGefCxpw2BvjDUts3OyNU&#10;8i4SE33t+RYPWiRMbW+FRAqx2mlOPDfvy6Ry/IbVos91XuJvoGL0yMRkwGQtscoRe/I37J6mwT65&#10;itz7o3P5b+fRI0cGG0dnoyz41wD0SLXs7Y8k9dQklmK36Ya22UB9wF7z0A9hcPxS4YtfsRDXzOPU&#10;4XziJok3eEgNbUVhuFHSgP/12vdkj8OAWkpanOKKhp875gUl+rvFMfk6mc3S2GdhNv88RcE/1Wye&#10;auzOnAO2EY4CZpevyT7q41V6MA+4cFYpKqqY5Ri7ojz6o3Ae++2CK4uL1Sqb4ag7Fq/sneMJPBGc&#10;Ovq+e2DeDW0fcWKu4TjxbPGs+3vb5GlhtYsgVR6NRHHP60A9roncQ8NKS3voqZytHhfv8jcAAAD/&#10;/wMAUEsDBBQABgAIAAAAIQAFxL7S5AAAAA8BAAAPAAAAZHJzL2Rvd25yZXYueG1sTI/LTsMwEEX3&#10;SPyDNUjsWtuociDEqRClEgvEo1QqSycekih+RLHbhL/HXcFyZo7unFusZ2vICcfQeSeBLxkQdLXX&#10;nWsk7D+3i1sgISqnlfEOJfxggHV5eVGoXPvJfeBpFxuSQlzIlYQ2xiGnNNQtWhWWfkCXbt9+tCqm&#10;cWyoHtWUwq2hN4wJalXn0odWDfjYYt3vjlbC2/Nmnthr9fLV082W2VX/fjBPUl5fzQ/3QCLO8Q+G&#10;s35ShzI5Vf7odCBGQpYJnlAJC85YdgfkzAjOBZAqLUUmVkDLgv7vUf4CAAD//wMAUEsBAi0AFAAG&#10;AAgAAAAhALaDOJL+AAAA4QEAABMAAAAAAAAAAAAAAAAAAAAAAFtDb250ZW50X1R5cGVzXS54bWxQ&#10;SwECLQAUAAYACAAAACEAOP0h/9YAAACUAQAACwAAAAAAAAAAAAAAAAAvAQAAX3JlbHMvLnJlbHNQ&#10;SwECLQAUAAYACAAAACEANFWm7o8CAADABQAADgAAAAAAAAAAAAAAAAAuAgAAZHJzL2Uyb0RvYy54&#10;bWxQSwECLQAUAAYACAAAACEABcS+0uQAAAAPAQAADwAAAAAAAAAAAAAAAADpBAAAZHJzL2Rvd25y&#10;ZXYueG1sUEsFBgAAAAAEAAQA8wAAAPoFAAAAAA==&#10;" fillcolor="#e34192 [3204]" strokecolor="#e34192 [3204]" strokeweight="1pt">
                <v:textbox>
                  <w:txbxContent>
                    <w:p w14:paraId="5F2B5282" w14:textId="77777777" w:rsidR="00290636" w:rsidRDefault="00290636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AAC">
                        <w:rPr>
                          <w:color w:val="FFFFFF" w:themeColor="background1"/>
                          <w:sz w:val="24"/>
                          <w:szCs w:val="24"/>
                        </w:rPr>
                        <w:t>Replace title (keep title and footer pink)</w:t>
                      </w:r>
                    </w:p>
                    <w:p w14:paraId="1C0922BD" w14:textId="77777777" w:rsidR="00DF1AAC" w:rsidRDefault="00DF1AAC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Change images to pngs relevant to new topic</w:t>
                      </w:r>
                    </w:p>
                    <w:p w14:paraId="25867A83" w14:textId="77777777" w:rsidR="00DF1AAC" w:rsidRPr="00DF1AAC" w:rsidRDefault="00DF1AAC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Keep the headers and colours as they are (they use the EYFS specific colours for the areas of learning)</w:t>
                      </w:r>
                    </w:p>
                    <w:p w14:paraId="3316C2DD" w14:textId="77777777" w:rsidR="00290636" w:rsidRDefault="00290636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AA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Replace bullet points with text from teacher content. Hyperlinks within the bullet points </w:t>
                      </w:r>
                      <w:r w:rsidR="00DF1AAC" w:rsidRPr="00DF1AAC">
                        <w:rPr>
                          <w:color w:val="FFFFFF" w:themeColor="background1"/>
                          <w:sz w:val="24"/>
                          <w:szCs w:val="24"/>
                        </w:rPr>
                        <w:t>should be bold, blue and underlined.</w:t>
                      </w:r>
                    </w:p>
                    <w:p w14:paraId="0B3E78DF" w14:textId="77777777" w:rsidR="00DF1AAC" w:rsidRPr="00DF1AAC" w:rsidRDefault="00DF1AAC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Try to keep content to 1 page (ask Lucy if unsure to do this)</w:t>
                      </w:r>
                    </w:p>
                    <w:p w14:paraId="76AFBBA8" w14:textId="77777777" w:rsidR="00290636" w:rsidRPr="00DF1AAC" w:rsidRDefault="00290636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AAC">
                        <w:rPr>
                          <w:color w:val="FFFFFF" w:themeColor="background1"/>
                          <w:sz w:val="24"/>
                          <w:szCs w:val="24"/>
                        </w:rPr>
                        <w:t>Delete this instructions box</w:t>
                      </w:r>
                    </w:p>
                  </w:txbxContent>
                </v:textbox>
              </v:rect>
            </w:pict>
          </mc:Fallback>
        </mc:AlternateContent>
      </w:r>
    </w:p>
    <w:sectPr w:rsidR="00B8626B" w:rsidRPr="00DF0650" w:rsidSect="00AF731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9"/>
      <w:pgMar w:top="57" w:right="567" w:bottom="0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CDB46" w14:textId="77777777" w:rsidR="001A604F" w:rsidRDefault="001A604F" w:rsidP="00DD5720">
      <w:r>
        <w:separator/>
      </w:r>
    </w:p>
  </w:endnote>
  <w:endnote w:type="continuationSeparator" w:id="0">
    <w:p w14:paraId="0DDBB28A" w14:textId="77777777" w:rsidR="001A604F" w:rsidRDefault="001A604F" w:rsidP="00D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  <w:embedRegular r:id="rId1" w:fontKey="{A0989D5B-42A3-4852-A297-561066559F57}"/>
    <w:embedBold r:id="rId2" w:fontKey="{350794E8-3B5B-4DCD-930C-A8A54B27DFF1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E7052145-7687-4FB3-9D1A-331456788BE9}"/>
    <w:embedBold r:id="rId4" w:fontKey="{A3D00340-DC93-4AA9-811A-CD1BC61038E7}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  <w:embedRegular r:id="rId5" w:fontKey="{F80D0CD9-178D-4AA9-87CE-4F35BF507302}"/>
    <w:embedBold r:id="rId6" w:fontKey="{1CC4FF65-9F24-4FFF-BDF3-3FAAC5F3AC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ffy-TTF">
    <w:altName w:val="﷽﷽﷽﷽﷽﷽﷽﷽F"/>
    <w:charset w:val="00"/>
    <w:family w:val="swiss"/>
    <w:pitch w:val="variable"/>
    <w:sig w:usb0="80000003" w:usb1="00000002" w:usb2="00000000" w:usb3="00000000" w:csb0="00000001" w:csb1="00000000"/>
    <w:embedRegular r:id="rId7" w:fontKey="{554DCCD5-8B2F-48AF-BC95-661F68393D4F}"/>
    <w:embedBold r:id="rId8" w:fontKey="{11F4B6B5-29A3-4BB9-87A5-2E4E8912349B}"/>
    <w:embedItalic r:id="rId9" w:fontKey="{04E14480-0C30-4000-A942-99ABB601D685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BPreplay">
    <w:altName w:val="BPreplay"/>
    <w:panose1 w:val="00000000000000000000"/>
    <w:charset w:val="00"/>
    <w:family w:val="auto"/>
    <w:notTrueType/>
    <w:pitch w:val="variable"/>
    <w:sig w:usb0="8000008B" w:usb1="0000004A" w:usb2="00000000" w:usb3="00000000" w:csb0="00000009" w:csb1="00000000"/>
  </w:font>
  <w:font w:name="Twinkl SemiBold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Twinkl Sb">
    <w:altName w:val="Arial"/>
    <w:charset w:val="00"/>
    <w:family w:val="modern"/>
    <w:pitch w:val="variable"/>
    <w:sig w:usb0="00000001" w:usb1="5000205B" w:usb2="00000000" w:usb3="00000000" w:csb0="00000093" w:csb1="00000000"/>
    <w:embedBold r:id="rId10" w:fontKey="{F55B0E1F-2AC9-4FB0-A18B-C045BDB230EA}"/>
  </w:font>
  <w:font w:name="Tuffy">
    <w:altName w:val="Tuffy"/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888C3EBA-4DCC-4EB5-AEB8-6CB2FE882814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12" w:fontKey="{E509E707-3F61-40F9-8C50-48E563705BC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0D5926A7-F2D0-4478-93C9-81AC8ACF4F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1EB46" w14:textId="77777777" w:rsidR="00166D08" w:rsidRDefault="00166D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4D27" w14:textId="77777777" w:rsidR="00166D08" w:rsidRDefault="00166D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61FF3" w14:textId="77777777" w:rsidR="00166D08" w:rsidRDefault="00166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807A0" w14:textId="77777777" w:rsidR="001A604F" w:rsidRDefault="001A604F" w:rsidP="00DD5720">
      <w:r>
        <w:separator/>
      </w:r>
    </w:p>
  </w:footnote>
  <w:footnote w:type="continuationSeparator" w:id="0">
    <w:p w14:paraId="00DF5AA6" w14:textId="77777777" w:rsidR="001A604F" w:rsidRDefault="001A604F" w:rsidP="00DD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D43B5" w14:textId="77777777" w:rsidR="00166D08" w:rsidRDefault="00166D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21227" w14:textId="4E42FB20" w:rsidR="00DF7374" w:rsidRDefault="00DF7374" w:rsidP="00DF7374">
    <w:pPr>
      <w:pStyle w:val="Header"/>
    </w:pPr>
    <w:r>
      <w:t xml:space="preserve">Pippin class Autumn </w:t>
    </w:r>
    <w:r w:rsidR="00166D08">
      <w:t>2</w:t>
    </w:r>
    <w:r>
      <w:t xml:space="preserve"> Planning </w:t>
    </w:r>
    <w:r w:rsidR="00C6254A">
      <w:t>4</w:t>
    </w:r>
    <w:r>
      <w:t>.</w:t>
    </w:r>
    <w:r w:rsidR="00C6254A">
      <w:t>11</w:t>
    </w:r>
    <w:r>
      <w:t>.24- 2</w:t>
    </w:r>
    <w:r w:rsidR="00C6254A">
      <w:t>0</w:t>
    </w:r>
    <w:r>
      <w:t>.1</w:t>
    </w:r>
    <w:r w:rsidR="00C6254A">
      <w:t>2</w:t>
    </w:r>
    <w:r>
      <w:t>.24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EBEF4" w14:textId="77777777" w:rsidR="00166D08" w:rsidRDefault="00166D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16E5"/>
    <w:multiLevelType w:val="multilevel"/>
    <w:tmpl w:val="E51AC3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8A271D"/>
    <w:multiLevelType w:val="multilevel"/>
    <w:tmpl w:val="8AE4E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5F7152"/>
    <w:multiLevelType w:val="hybridMultilevel"/>
    <w:tmpl w:val="F5F44C30"/>
    <w:lvl w:ilvl="0" w:tplc="1D0CA78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F115F"/>
    <w:multiLevelType w:val="multilevel"/>
    <w:tmpl w:val="2544EF0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F904772"/>
    <w:multiLevelType w:val="multilevel"/>
    <w:tmpl w:val="23C830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A8541D"/>
    <w:multiLevelType w:val="multilevel"/>
    <w:tmpl w:val="45F42418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6" w15:restartNumberingAfterBreak="0">
    <w:nsid w:val="1ED21E0A"/>
    <w:multiLevelType w:val="multilevel"/>
    <w:tmpl w:val="35F2D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44F170D"/>
    <w:multiLevelType w:val="multilevel"/>
    <w:tmpl w:val="17E40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3F7823"/>
    <w:multiLevelType w:val="hybridMultilevel"/>
    <w:tmpl w:val="019891F0"/>
    <w:lvl w:ilvl="0" w:tplc="252EE1E8">
      <w:start w:val="14"/>
      <w:numFmt w:val="bullet"/>
      <w:lvlText w:val="-"/>
      <w:lvlJc w:val="left"/>
      <w:pPr>
        <w:ind w:left="720" w:hanging="360"/>
      </w:pPr>
      <w:rPr>
        <w:rFonts w:ascii="Roboto" w:eastAsia="Calibri" w:hAnsi="Roboto" w:cs="Twink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75843"/>
    <w:multiLevelType w:val="multilevel"/>
    <w:tmpl w:val="BC2A3B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02358C2"/>
    <w:multiLevelType w:val="hybridMultilevel"/>
    <w:tmpl w:val="BDE2F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C1C91"/>
    <w:multiLevelType w:val="multilevel"/>
    <w:tmpl w:val="19A8B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8181E26"/>
    <w:multiLevelType w:val="multilevel"/>
    <w:tmpl w:val="7EFE44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07B7E07"/>
    <w:multiLevelType w:val="multilevel"/>
    <w:tmpl w:val="49B6390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DDE0BA6"/>
    <w:multiLevelType w:val="multilevel"/>
    <w:tmpl w:val="148E0D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0284ACF"/>
    <w:multiLevelType w:val="multilevel"/>
    <w:tmpl w:val="5BECD8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9B00958"/>
    <w:multiLevelType w:val="multilevel"/>
    <w:tmpl w:val="47F4F2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9BA05C7"/>
    <w:multiLevelType w:val="multilevel"/>
    <w:tmpl w:val="91EE05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C9447FC"/>
    <w:multiLevelType w:val="multilevel"/>
    <w:tmpl w:val="833E414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E0E66FE"/>
    <w:multiLevelType w:val="hybridMultilevel"/>
    <w:tmpl w:val="EB4C6C76"/>
    <w:lvl w:ilvl="0" w:tplc="206C2B7A">
      <w:start w:val="1"/>
      <w:numFmt w:val="decimal"/>
      <w:pStyle w:val="NumberedBullets-Twink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0C0FD2"/>
    <w:multiLevelType w:val="multilevel"/>
    <w:tmpl w:val="36F23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EC46BA8"/>
    <w:multiLevelType w:val="multilevel"/>
    <w:tmpl w:val="8F94A2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9"/>
  </w:num>
  <w:num w:numId="3">
    <w:abstractNumId w:val="10"/>
  </w:num>
  <w:num w:numId="4">
    <w:abstractNumId w:val="14"/>
  </w:num>
  <w:num w:numId="5">
    <w:abstractNumId w:val="18"/>
  </w:num>
  <w:num w:numId="6">
    <w:abstractNumId w:val="11"/>
  </w:num>
  <w:num w:numId="7">
    <w:abstractNumId w:val="12"/>
  </w:num>
  <w:num w:numId="8">
    <w:abstractNumId w:val="4"/>
  </w:num>
  <w:num w:numId="9">
    <w:abstractNumId w:val="1"/>
  </w:num>
  <w:num w:numId="10">
    <w:abstractNumId w:val="16"/>
  </w:num>
  <w:num w:numId="11">
    <w:abstractNumId w:val="7"/>
  </w:num>
  <w:num w:numId="12">
    <w:abstractNumId w:val="9"/>
  </w:num>
  <w:num w:numId="13">
    <w:abstractNumId w:val="21"/>
  </w:num>
  <w:num w:numId="14">
    <w:abstractNumId w:val="0"/>
  </w:num>
  <w:num w:numId="15">
    <w:abstractNumId w:val="20"/>
  </w:num>
  <w:num w:numId="16">
    <w:abstractNumId w:val="15"/>
  </w:num>
  <w:num w:numId="17">
    <w:abstractNumId w:val="6"/>
  </w:num>
  <w:num w:numId="18">
    <w:abstractNumId w:val="17"/>
  </w:num>
  <w:num w:numId="19">
    <w:abstractNumId w:val="5"/>
  </w:num>
  <w:num w:numId="20">
    <w:abstractNumId w:val="3"/>
  </w:num>
  <w:num w:numId="21">
    <w:abstractNumId w:val="13"/>
  </w:num>
  <w:num w:numId="2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attachedTemplate r:id="rId1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4B9"/>
    <w:rsid w:val="00013636"/>
    <w:rsid w:val="00025835"/>
    <w:rsid w:val="000326F1"/>
    <w:rsid w:val="0003405A"/>
    <w:rsid w:val="00057A98"/>
    <w:rsid w:val="00067C79"/>
    <w:rsid w:val="000A62E6"/>
    <w:rsid w:val="000A6EA4"/>
    <w:rsid w:val="000B0E37"/>
    <w:rsid w:val="000C114B"/>
    <w:rsid w:val="000D5725"/>
    <w:rsid w:val="000F227B"/>
    <w:rsid w:val="000F259B"/>
    <w:rsid w:val="000F793E"/>
    <w:rsid w:val="00125736"/>
    <w:rsid w:val="00141482"/>
    <w:rsid w:val="00145178"/>
    <w:rsid w:val="00150E15"/>
    <w:rsid w:val="00155A3B"/>
    <w:rsid w:val="00156744"/>
    <w:rsid w:val="00166D08"/>
    <w:rsid w:val="00167A8B"/>
    <w:rsid w:val="00173124"/>
    <w:rsid w:val="00175219"/>
    <w:rsid w:val="00181291"/>
    <w:rsid w:val="00190479"/>
    <w:rsid w:val="001A604F"/>
    <w:rsid w:val="001A77E0"/>
    <w:rsid w:val="001B3216"/>
    <w:rsid w:val="001B7D7D"/>
    <w:rsid w:val="001D35E8"/>
    <w:rsid w:val="001E4525"/>
    <w:rsid w:val="00201EA3"/>
    <w:rsid w:val="00203470"/>
    <w:rsid w:val="00212AF5"/>
    <w:rsid w:val="00231699"/>
    <w:rsid w:val="00231817"/>
    <w:rsid w:val="00254D95"/>
    <w:rsid w:val="00266B69"/>
    <w:rsid w:val="002733F2"/>
    <w:rsid w:val="00283D04"/>
    <w:rsid w:val="00290636"/>
    <w:rsid w:val="002975B4"/>
    <w:rsid w:val="002B0871"/>
    <w:rsid w:val="002C031A"/>
    <w:rsid w:val="002F38BC"/>
    <w:rsid w:val="002F4353"/>
    <w:rsid w:val="003118CF"/>
    <w:rsid w:val="00320420"/>
    <w:rsid w:val="00326698"/>
    <w:rsid w:val="00330757"/>
    <w:rsid w:val="00344899"/>
    <w:rsid w:val="00364883"/>
    <w:rsid w:val="00383A07"/>
    <w:rsid w:val="0038624E"/>
    <w:rsid w:val="00390382"/>
    <w:rsid w:val="00391C59"/>
    <w:rsid w:val="003A6A65"/>
    <w:rsid w:val="003B3440"/>
    <w:rsid w:val="003C0267"/>
    <w:rsid w:val="003D26A6"/>
    <w:rsid w:val="003E7314"/>
    <w:rsid w:val="003F1EE9"/>
    <w:rsid w:val="004104F7"/>
    <w:rsid w:val="00411653"/>
    <w:rsid w:val="00412284"/>
    <w:rsid w:val="004144C0"/>
    <w:rsid w:val="00415A9E"/>
    <w:rsid w:val="00454054"/>
    <w:rsid w:val="004A4DBC"/>
    <w:rsid w:val="004A751C"/>
    <w:rsid w:val="004C416A"/>
    <w:rsid w:val="004C5FB5"/>
    <w:rsid w:val="004E4879"/>
    <w:rsid w:val="004E5017"/>
    <w:rsid w:val="004E719B"/>
    <w:rsid w:val="004F0EE8"/>
    <w:rsid w:val="004F13CE"/>
    <w:rsid w:val="005144BA"/>
    <w:rsid w:val="00522CBD"/>
    <w:rsid w:val="0052360E"/>
    <w:rsid w:val="00553E0E"/>
    <w:rsid w:val="00554F0A"/>
    <w:rsid w:val="005936CA"/>
    <w:rsid w:val="005A149E"/>
    <w:rsid w:val="005A3494"/>
    <w:rsid w:val="005C4467"/>
    <w:rsid w:val="005D0753"/>
    <w:rsid w:val="005D1993"/>
    <w:rsid w:val="005D23F5"/>
    <w:rsid w:val="005E47CA"/>
    <w:rsid w:val="005F2ED0"/>
    <w:rsid w:val="00601AF5"/>
    <w:rsid w:val="00633A95"/>
    <w:rsid w:val="00654200"/>
    <w:rsid w:val="0066258A"/>
    <w:rsid w:val="006A047D"/>
    <w:rsid w:val="006D108B"/>
    <w:rsid w:val="006E72D8"/>
    <w:rsid w:val="006F4D44"/>
    <w:rsid w:val="007036FF"/>
    <w:rsid w:val="007215F9"/>
    <w:rsid w:val="00722B47"/>
    <w:rsid w:val="007302FE"/>
    <w:rsid w:val="00732BDE"/>
    <w:rsid w:val="00753848"/>
    <w:rsid w:val="00756D3A"/>
    <w:rsid w:val="00763739"/>
    <w:rsid w:val="00777109"/>
    <w:rsid w:val="007A01EE"/>
    <w:rsid w:val="007A1A28"/>
    <w:rsid w:val="007A38CE"/>
    <w:rsid w:val="007C6056"/>
    <w:rsid w:val="00846A32"/>
    <w:rsid w:val="00850F17"/>
    <w:rsid w:val="008710AD"/>
    <w:rsid w:val="00872C5C"/>
    <w:rsid w:val="00874EB6"/>
    <w:rsid w:val="00886FE1"/>
    <w:rsid w:val="00891344"/>
    <w:rsid w:val="00892D0D"/>
    <w:rsid w:val="008A5872"/>
    <w:rsid w:val="008C138D"/>
    <w:rsid w:val="008C227E"/>
    <w:rsid w:val="008D1CDD"/>
    <w:rsid w:val="008E248E"/>
    <w:rsid w:val="008F075E"/>
    <w:rsid w:val="008F094A"/>
    <w:rsid w:val="00900685"/>
    <w:rsid w:val="00900BA2"/>
    <w:rsid w:val="009079E2"/>
    <w:rsid w:val="00924CEB"/>
    <w:rsid w:val="0093301E"/>
    <w:rsid w:val="0093570E"/>
    <w:rsid w:val="00940069"/>
    <w:rsid w:val="00973507"/>
    <w:rsid w:val="0098564A"/>
    <w:rsid w:val="00992006"/>
    <w:rsid w:val="0099473A"/>
    <w:rsid w:val="00995EAC"/>
    <w:rsid w:val="00997016"/>
    <w:rsid w:val="009A6B26"/>
    <w:rsid w:val="009A7D74"/>
    <w:rsid w:val="009C2064"/>
    <w:rsid w:val="009C3539"/>
    <w:rsid w:val="009C47B0"/>
    <w:rsid w:val="009D6608"/>
    <w:rsid w:val="009E2CBE"/>
    <w:rsid w:val="009E4127"/>
    <w:rsid w:val="009F5EEC"/>
    <w:rsid w:val="00A00327"/>
    <w:rsid w:val="00A4057E"/>
    <w:rsid w:val="00A431AD"/>
    <w:rsid w:val="00A4486F"/>
    <w:rsid w:val="00A55E22"/>
    <w:rsid w:val="00A61E8B"/>
    <w:rsid w:val="00A67C46"/>
    <w:rsid w:val="00A72ECB"/>
    <w:rsid w:val="00A87C26"/>
    <w:rsid w:val="00AA0B9C"/>
    <w:rsid w:val="00AA4F1A"/>
    <w:rsid w:val="00AB1FFD"/>
    <w:rsid w:val="00AB4205"/>
    <w:rsid w:val="00AC3604"/>
    <w:rsid w:val="00AF6471"/>
    <w:rsid w:val="00AF7318"/>
    <w:rsid w:val="00B2258F"/>
    <w:rsid w:val="00B23F68"/>
    <w:rsid w:val="00B26EB3"/>
    <w:rsid w:val="00B37AA8"/>
    <w:rsid w:val="00B435B0"/>
    <w:rsid w:val="00B454B6"/>
    <w:rsid w:val="00B64835"/>
    <w:rsid w:val="00B8626B"/>
    <w:rsid w:val="00BB15AF"/>
    <w:rsid w:val="00BC059E"/>
    <w:rsid w:val="00C209E7"/>
    <w:rsid w:val="00C304A6"/>
    <w:rsid w:val="00C50FA3"/>
    <w:rsid w:val="00C60A1A"/>
    <w:rsid w:val="00C6254A"/>
    <w:rsid w:val="00C70D67"/>
    <w:rsid w:val="00C75349"/>
    <w:rsid w:val="00C871E2"/>
    <w:rsid w:val="00C9414A"/>
    <w:rsid w:val="00C956BB"/>
    <w:rsid w:val="00CA3011"/>
    <w:rsid w:val="00CA57DC"/>
    <w:rsid w:val="00CC0F47"/>
    <w:rsid w:val="00CC23D6"/>
    <w:rsid w:val="00CE75AA"/>
    <w:rsid w:val="00CF513F"/>
    <w:rsid w:val="00D12236"/>
    <w:rsid w:val="00D1315B"/>
    <w:rsid w:val="00D14E3B"/>
    <w:rsid w:val="00D32165"/>
    <w:rsid w:val="00D90104"/>
    <w:rsid w:val="00DA25FA"/>
    <w:rsid w:val="00DC0886"/>
    <w:rsid w:val="00DC190B"/>
    <w:rsid w:val="00DC3E10"/>
    <w:rsid w:val="00DD5720"/>
    <w:rsid w:val="00DE3269"/>
    <w:rsid w:val="00DF0650"/>
    <w:rsid w:val="00DF1766"/>
    <w:rsid w:val="00DF1AAC"/>
    <w:rsid w:val="00DF7374"/>
    <w:rsid w:val="00E1404D"/>
    <w:rsid w:val="00E1443E"/>
    <w:rsid w:val="00E376AA"/>
    <w:rsid w:val="00E40E9F"/>
    <w:rsid w:val="00E44555"/>
    <w:rsid w:val="00E453E1"/>
    <w:rsid w:val="00E45A62"/>
    <w:rsid w:val="00E62A7F"/>
    <w:rsid w:val="00E738D1"/>
    <w:rsid w:val="00E7603C"/>
    <w:rsid w:val="00EB076B"/>
    <w:rsid w:val="00EB6D1C"/>
    <w:rsid w:val="00EC57D9"/>
    <w:rsid w:val="00ED71A2"/>
    <w:rsid w:val="00EE3823"/>
    <w:rsid w:val="00EF1C40"/>
    <w:rsid w:val="00EF4835"/>
    <w:rsid w:val="00F13B4E"/>
    <w:rsid w:val="00F144B9"/>
    <w:rsid w:val="00F376A9"/>
    <w:rsid w:val="00F66A1C"/>
    <w:rsid w:val="00F72FF3"/>
    <w:rsid w:val="00F82888"/>
    <w:rsid w:val="00FD5746"/>
    <w:rsid w:val="00FE4A52"/>
    <w:rsid w:val="00FE5BE5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F50C1A"/>
  <w15:chartTrackingRefBased/>
  <w15:docId w15:val="{A1195252-108B-401B-9E99-B2D68596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 Copy - Twinkl"/>
    <w:qFormat/>
    <w:rsid w:val="00B23F68"/>
    <w:pPr>
      <w:suppressAutoHyphens/>
      <w:autoSpaceDE w:val="0"/>
      <w:autoSpaceDN w:val="0"/>
      <w:adjustRightInd w:val="0"/>
      <w:spacing w:after="160" w:line="276" w:lineRule="auto"/>
      <w:jc w:val="center"/>
      <w:textAlignment w:val="center"/>
    </w:pPr>
    <w:rPr>
      <w:rFonts w:ascii="Tuffy-TTF" w:hAnsi="Tuffy-TTF" w:cs="Twinkl"/>
      <w:color w:val="1C1C1C"/>
      <w:sz w:val="40"/>
      <w:szCs w:val="26"/>
    </w:rPr>
  </w:style>
  <w:style w:type="paragraph" w:styleId="Heading1">
    <w:name w:val="heading 1"/>
    <w:aliases w:val="Heading 1 - Twinkl"/>
    <w:basedOn w:val="Normal"/>
    <w:next w:val="Normal"/>
    <w:link w:val="Heading1Char"/>
    <w:uiPriority w:val="9"/>
    <w:qFormat/>
    <w:rsid w:val="004E5017"/>
    <w:pPr>
      <w:spacing w:after="120"/>
      <w:outlineLvl w:val="0"/>
    </w:pPr>
    <w:rPr>
      <w:b/>
      <w:sz w:val="60"/>
      <w:szCs w:val="60"/>
      <w:lang w:eastAsia="en-US"/>
    </w:rPr>
  </w:style>
  <w:style w:type="paragraph" w:styleId="Heading2">
    <w:name w:val="heading 2"/>
    <w:aliases w:val="Heading 2 - Twinkl"/>
    <w:basedOn w:val="Normal"/>
    <w:link w:val="Heading2Char"/>
    <w:uiPriority w:val="99"/>
    <w:qFormat/>
    <w:rsid w:val="004E5017"/>
    <w:pPr>
      <w:spacing w:before="57" w:after="0"/>
      <w:outlineLvl w:val="1"/>
    </w:pPr>
    <w:rPr>
      <w:b/>
      <w:bCs/>
      <w:sz w:val="32"/>
      <w:szCs w:val="32"/>
    </w:rPr>
  </w:style>
  <w:style w:type="paragraph" w:styleId="Heading3">
    <w:name w:val="heading 3"/>
    <w:aliases w:val="Heading 3 - Twinkl"/>
    <w:basedOn w:val="Normal"/>
    <w:link w:val="Heading3Char"/>
    <w:uiPriority w:val="99"/>
    <w:qFormat/>
    <w:rsid w:val="004E5017"/>
    <w:pPr>
      <w:spacing w:before="57" w:after="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18CF"/>
    <w:pPr>
      <w:spacing w:before="36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874EB6"/>
    <w:pPr>
      <w:keepNext/>
      <w:keepLines/>
      <w:spacing w:before="40" w:after="0"/>
      <w:outlineLvl w:val="4"/>
    </w:pPr>
    <w:rPr>
      <w:rFonts w:eastAsiaTheme="majorEastAsia" w:cstheme="majorBidi"/>
      <w:color w:val="BE1C6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74EB6"/>
    <w:pPr>
      <w:keepNext/>
      <w:keepLines/>
      <w:spacing w:before="40" w:after="0"/>
      <w:outlineLvl w:val="5"/>
    </w:pPr>
    <w:rPr>
      <w:rFonts w:eastAsiaTheme="majorEastAsia" w:cstheme="majorBidi"/>
      <w:color w:val="7E12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74EB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E12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74EB6"/>
    <w:pPr>
      <w:keepNext/>
      <w:keepLines/>
      <w:spacing w:before="40" w:after="0"/>
      <w:outlineLvl w:val="7"/>
    </w:pPr>
    <w:rPr>
      <w:rFonts w:eastAsiaTheme="majorEastAsia" w:cstheme="majorBidi"/>
      <w:color w:val="3E3E3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74EB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3E3E3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4E5017"/>
    <w:pPr>
      <w:spacing w:after="170" w:line="300" w:lineRule="atLeast"/>
    </w:pPr>
    <w:rPr>
      <w:rFonts w:ascii="Sassoon Infant Rg" w:hAnsi="Sassoon Infant Rg" w:cs="Sassoon Infant Rg"/>
      <w:spacing w:val="-6"/>
      <w:szCs w:val="24"/>
    </w:rPr>
  </w:style>
  <w:style w:type="character" w:customStyle="1" w:styleId="BasicParagraphChar">
    <w:name w:val="[Basic Paragraph] Char"/>
    <w:link w:val="BasicParagraph"/>
    <w:uiPriority w:val="99"/>
    <w:rsid w:val="004E5017"/>
    <w:rPr>
      <w:rFonts w:ascii="Sassoon Infant Rg" w:hAnsi="Sassoon Infant Rg" w:cs="Sassoon Infant Rg"/>
      <w:color w:val="1C1C1C"/>
      <w:spacing w:val="-6"/>
      <w:sz w:val="26"/>
      <w:szCs w:val="24"/>
    </w:rPr>
  </w:style>
  <w:style w:type="paragraph" w:customStyle="1" w:styleId="Aim-Twinkl">
    <w:name w:val="Aim - Twinkl"/>
    <w:basedOn w:val="Normal"/>
    <w:link w:val="Aim-TwinklChar"/>
    <w:qFormat/>
    <w:rsid w:val="004E5017"/>
    <w:pPr>
      <w:spacing w:after="113"/>
    </w:pPr>
    <w:rPr>
      <w:sz w:val="24"/>
      <w:szCs w:val="24"/>
    </w:rPr>
  </w:style>
  <w:style w:type="character" w:customStyle="1" w:styleId="Aim-TwinklChar">
    <w:name w:val="Aim - Twinkl Char"/>
    <w:link w:val="Aim-Twinkl"/>
    <w:rsid w:val="004E5017"/>
    <w:rPr>
      <w:rFonts w:ascii="Twinkl" w:hAnsi="Twinkl" w:cs="Twinkl"/>
      <w:color w:val="1C1C1C"/>
      <w:sz w:val="24"/>
      <w:szCs w:val="24"/>
    </w:rPr>
  </w:style>
  <w:style w:type="paragraph" w:styleId="ListParagraph">
    <w:name w:val="List Paragraph"/>
    <w:aliases w:val="Indented Bullets - Twinkl,Lesson Plan"/>
    <w:basedOn w:val="Normal"/>
    <w:uiPriority w:val="34"/>
    <w:qFormat/>
    <w:rsid w:val="004E5017"/>
    <w:pPr>
      <w:numPr>
        <w:numId w:val="1"/>
      </w:numPr>
    </w:pPr>
  </w:style>
  <w:style w:type="paragraph" w:customStyle="1" w:styleId="Bullets-Twinkl">
    <w:name w:val="Bullets - Twinkl"/>
    <w:basedOn w:val="ListParagraph"/>
    <w:link w:val="Bullets-TwinklChar"/>
    <w:qFormat/>
    <w:rsid w:val="00F144B9"/>
    <w:pPr>
      <w:spacing w:after="60" w:line="180" w:lineRule="atLeast"/>
      <w:ind w:left="170" w:hanging="170"/>
      <w:jc w:val="left"/>
    </w:pPr>
    <w:rPr>
      <w:rFonts w:ascii="Roboto" w:hAnsi="Roboto"/>
      <w:bCs/>
      <w:sz w:val="18"/>
    </w:rPr>
  </w:style>
  <w:style w:type="character" w:customStyle="1" w:styleId="Bullets-TwinklChar">
    <w:name w:val="Bullets - Twinkl Char"/>
    <w:link w:val="Bullets-Twinkl"/>
    <w:rsid w:val="00F144B9"/>
    <w:rPr>
      <w:rFonts w:ascii="Roboto" w:hAnsi="Roboto" w:cs="Twinkl"/>
      <w:bCs/>
      <w:color w:val="1C1C1C"/>
      <w:sz w:val="18"/>
      <w:szCs w:val="26"/>
    </w:rPr>
  </w:style>
  <w:style w:type="character" w:customStyle="1" w:styleId="Heading1Char">
    <w:name w:val="Heading 1 Char"/>
    <w:aliases w:val="Heading 1 - Twinkl Char"/>
    <w:link w:val="Heading1"/>
    <w:uiPriority w:val="9"/>
    <w:rsid w:val="004E5017"/>
    <w:rPr>
      <w:rFonts w:ascii="Twinkl" w:hAnsi="Twinkl" w:cs="Twinkl"/>
      <w:b/>
      <w:color w:val="1C1C1C"/>
      <w:sz w:val="60"/>
      <w:szCs w:val="60"/>
      <w:lang w:eastAsia="en-US"/>
    </w:rPr>
  </w:style>
  <w:style w:type="character" w:customStyle="1" w:styleId="Heading2Char">
    <w:name w:val="Heading 2 Char"/>
    <w:aliases w:val="Heading 2 - Twinkl Char"/>
    <w:link w:val="Heading2"/>
    <w:uiPriority w:val="99"/>
    <w:rsid w:val="004E5017"/>
    <w:rPr>
      <w:rFonts w:ascii="Twinkl" w:hAnsi="Twinkl" w:cs="Twinkl"/>
      <w:b/>
      <w:bCs/>
      <w:color w:val="1C1C1C"/>
      <w:sz w:val="32"/>
      <w:szCs w:val="32"/>
    </w:rPr>
  </w:style>
  <w:style w:type="character" w:customStyle="1" w:styleId="Heading3Char">
    <w:name w:val="Heading 3 Char"/>
    <w:aliases w:val="Heading 3 - Twinkl Char"/>
    <w:link w:val="Heading3"/>
    <w:uiPriority w:val="99"/>
    <w:rsid w:val="004E5017"/>
    <w:rPr>
      <w:rFonts w:ascii="Twinkl" w:hAnsi="Twinkl" w:cs="Twinkl"/>
      <w:b/>
      <w:bCs/>
      <w:color w:val="1C1C1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4Char">
    <w:name w:val="Heading 4 Char"/>
    <w:link w:val="Heading4"/>
    <w:uiPriority w:val="99"/>
    <w:rsid w:val="003118CF"/>
    <w:rPr>
      <w:rFonts w:ascii="BPreplay" w:hAnsi="BPreplay" w:cs="BPreplay"/>
      <w:color w:val="40404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Heading4-Twinkl">
    <w:name w:val="Heading 4 - Twinkl"/>
    <w:basedOn w:val="Normal"/>
    <w:link w:val="Heading4-TwinklChar"/>
    <w:qFormat/>
    <w:rsid w:val="004E5017"/>
    <w:pPr>
      <w:spacing w:before="57" w:after="0"/>
    </w:pPr>
    <w:rPr>
      <w:rFonts w:ascii="Twinkl SemiBold" w:hAnsi="Twinkl SemiBold" w:cs="Twinkl Sb"/>
      <w:bCs/>
      <w:sz w:val="28"/>
      <w:szCs w:val="28"/>
    </w:rPr>
  </w:style>
  <w:style w:type="character" w:customStyle="1" w:styleId="Heading4-TwinklChar">
    <w:name w:val="Heading 4 - Twinkl Char"/>
    <w:link w:val="Heading4-Twinkl"/>
    <w:rsid w:val="004E5017"/>
    <w:rPr>
      <w:rFonts w:ascii="Twinkl SemiBold" w:hAnsi="Twinkl SemiBold" w:cs="Twinkl Sb"/>
      <w:bCs/>
      <w:color w:val="1C1C1C"/>
      <w:sz w:val="28"/>
      <w:szCs w:val="28"/>
    </w:rPr>
  </w:style>
  <w:style w:type="paragraph" w:customStyle="1" w:styleId="NumberedBullets-Twinkl">
    <w:name w:val="Numbered Bullets - Twinkl"/>
    <w:basedOn w:val="Normal"/>
    <w:link w:val="NumberedBullets-TwinklChar"/>
    <w:qFormat/>
    <w:rsid w:val="004E5017"/>
    <w:pPr>
      <w:numPr>
        <w:numId w:val="2"/>
      </w:numPr>
      <w:jc w:val="left"/>
    </w:pPr>
  </w:style>
  <w:style w:type="character" w:customStyle="1" w:styleId="NumberedBullets-TwinklChar">
    <w:name w:val="Numbered Bullets - Twinkl Char"/>
    <w:link w:val="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IndentedNumberedBullets-Twinkl">
    <w:name w:val="Indented Numbered Bullets - Twinkl"/>
    <w:basedOn w:val="NumberedBullets-Twinkl"/>
    <w:link w:val="IndentedNumberedBullets-TwinklChar"/>
    <w:qFormat/>
    <w:rsid w:val="004E5017"/>
    <w:pPr>
      <w:ind w:left="714" w:hanging="357"/>
    </w:pPr>
  </w:style>
  <w:style w:type="character" w:customStyle="1" w:styleId="IndentedNumberedBullets-TwinklChar">
    <w:name w:val="Indented Numbered Bullets - Twinkl Char"/>
    <w:link w:val="Indented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PageNumbers-Twinkl">
    <w:name w:val="Page Numbers - Twinkl"/>
    <w:basedOn w:val="Header"/>
    <w:link w:val="PageNumbers-TwinklChar"/>
    <w:qFormat/>
    <w:rsid w:val="004E5017"/>
    <w:pPr>
      <w:spacing w:after="0" w:line="360" w:lineRule="auto"/>
    </w:pPr>
    <w:rPr>
      <w:noProof/>
      <w:sz w:val="16"/>
      <w:szCs w:val="16"/>
    </w:rPr>
  </w:style>
  <w:style w:type="character" w:customStyle="1" w:styleId="PageNumbers-TwinklChar">
    <w:name w:val="Page Numbers - Twinkl Char"/>
    <w:link w:val="PageNumbers-Twinkl"/>
    <w:rsid w:val="004E5017"/>
    <w:rPr>
      <w:rFonts w:ascii="Twinkl" w:hAnsi="Twinkl" w:cs="Twinkl"/>
      <w:noProof/>
      <w:color w:val="1C1C1C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74EB6"/>
    <w:rPr>
      <w:rFonts w:ascii="Tuffy" w:eastAsiaTheme="majorEastAsia" w:hAnsi="Tuffy" w:cstheme="majorBidi"/>
      <w:color w:val="BE1C6D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74EB6"/>
    <w:rPr>
      <w:rFonts w:ascii="Tuffy" w:eastAsiaTheme="majorEastAsia" w:hAnsi="Tuffy" w:cstheme="majorBidi"/>
      <w:color w:val="7E1248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874EB6"/>
    <w:rPr>
      <w:rFonts w:ascii="Tuffy" w:eastAsiaTheme="majorEastAsia" w:hAnsi="Tuffy" w:cstheme="majorBidi"/>
      <w:i/>
      <w:iCs/>
      <w:color w:val="7E1248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874EB6"/>
    <w:rPr>
      <w:rFonts w:ascii="Tuffy" w:eastAsiaTheme="majorEastAsia" w:hAnsi="Tuffy" w:cstheme="majorBidi"/>
      <w:color w:val="3E3E3E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874EB6"/>
    <w:rPr>
      <w:rFonts w:ascii="Tuffy" w:eastAsiaTheme="majorEastAsia" w:hAnsi="Tuffy" w:cstheme="majorBidi"/>
      <w:i/>
      <w:iCs/>
      <w:color w:val="3E3E3E" w:themeColor="text1" w:themeTint="D8"/>
      <w:sz w:val="21"/>
      <w:szCs w:val="21"/>
      <w:lang w:eastAsia="en-US"/>
    </w:rPr>
  </w:style>
  <w:style w:type="paragraph" w:customStyle="1" w:styleId="Originals">
    <w:name w:val="Originals"/>
    <w:rsid w:val="00DC190B"/>
    <w:pPr>
      <w:tabs>
        <w:tab w:val="center" w:pos="4513"/>
        <w:tab w:val="right" w:pos="9026"/>
      </w:tabs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  <w:style w:type="table" w:styleId="TableGrid">
    <w:name w:val="Table Grid"/>
    <w:basedOn w:val="TableNormal"/>
    <w:uiPriority w:val="99"/>
    <w:rsid w:val="00730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7302FE"/>
    <w:tblPr>
      <w:tblStyleRowBandSize w:val="1"/>
      <w:tblStyleColBandSize w:val="1"/>
      <w:tblBorders>
        <w:top w:val="single" w:sz="4" w:space="0" w:color="EE8CBD" w:themeColor="accent1" w:themeTint="99"/>
        <w:left w:val="single" w:sz="4" w:space="0" w:color="EE8CBD" w:themeColor="accent1" w:themeTint="99"/>
        <w:bottom w:val="single" w:sz="4" w:space="0" w:color="EE8CBD" w:themeColor="accent1" w:themeTint="99"/>
        <w:right w:val="single" w:sz="4" w:space="0" w:color="EE8CBD" w:themeColor="accent1" w:themeTint="99"/>
        <w:insideH w:val="single" w:sz="4" w:space="0" w:color="EE8CBD" w:themeColor="accent1" w:themeTint="99"/>
        <w:insideV w:val="single" w:sz="4" w:space="0" w:color="EE8C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4192" w:themeColor="accent1"/>
          <w:left w:val="single" w:sz="4" w:space="0" w:color="E34192" w:themeColor="accent1"/>
          <w:bottom w:val="single" w:sz="4" w:space="0" w:color="E34192" w:themeColor="accent1"/>
          <w:right w:val="single" w:sz="4" w:space="0" w:color="E34192" w:themeColor="accent1"/>
          <w:insideH w:val="nil"/>
          <w:insideV w:val="nil"/>
        </w:tcBorders>
        <w:shd w:val="clear" w:color="auto" w:fill="E34192" w:themeFill="accent1"/>
      </w:tcPr>
    </w:tblStylePr>
    <w:tblStylePr w:type="lastRow">
      <w:rPr>
        <w:b/>
        <w:bCs/>
      </w:rPr>
      <w:tblPr/>
      <w:tcPr>
        <w:tcBorders>
          <w:top w:val="double" w:sz="4" w:space="0" w:color="E34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E9" w:themeFill="accent1" w:themeFillTint="33"/>
      </w:tcPr>
    </w:tblStylePr>
    <w:tblStylePr w:type="band1Horz">
      <w:tblPr/>
      <w:tcPr>
        <w:shd w:val="clear" w:color="auto" w:fill="F9D8E9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01EA3"/>
    <w:rPr>
      <w:color w:val="23A7F9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057E"/>
    <w:rPr>
      <w:color w:val="808080"/>
      <w:shd w:val="clear" w:color="auto" w:fill="E6E6E6"/>
    </w:rPr>
  </w:style>
  <w:style w:type="paragraph" w:customStyle="1" w:styleId="TwinklHyperlink">
    <w:name w:val="Twinkl Hyperlink"/>
    <w:basedOn w:val="Bullets-Twinkl"/>
    <w:link w:val="TwinklHyperlinkChar"/>
    <w:qFormat/>
    <w:rsid w:val="00290636"/>
    <w:rPr>
      <w:b/>
      <w:bCs w:val="0"/>
      <w:color w:val="23A7F9"/>
      <w:u w:val="single"/>
    </w:rPr>
  </w:style>
  <w:style w:type="character" w:customStyle="1" w:styleId="TwinklHyperlinkChar">
    <w:name w:val="Twinkl Hyperlink Char"/>
    <w:basedOn w:val="Bullets-TwinklChar"/>
    <w:link w:val="TwinklHyperlink"/>
    <w:rsid w:val="00290636"/>
    <w:rPr>
      <w:rFonts w:ascii="Roboto" w:hAnsi="Roboto" w:cs="Twinkl"/>
      <w:b/>
      <w:bCs w:val="0"/>
      <w:color w:val="23A7F9"/>
      <w:sz w:val="18"/>
      <w:szCs w:val="2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751C"/>
    <w:rPr>
      <w:color w:val="75707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883"/>
    <w:rPr>
      <w:rFonts w:ascii="Segoe UI" w:hAnsi="Segoe UI" w:cs="Segoe UI"/>
      <w:color w:val="1C1C1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0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Resources%20-%20Resource%20Creation%20Tools\%23Action%20Templates\%23EYFS\EYFS%20Topic%20Planning%20Web\Topic%20Planning%20Web%20Template%20Dev%20Matters%202020%20Order.dotx" TargetMode="External"/></Relationships>
</file>

<file path=word/theme/theme1.xml><?xml version="1.0" encoding="utf-8"?>
<a:theme xmlns:a="http://schemas.openxmlformats.org/drawingml/2006/main" name="Office Theme">
  <a:themeElements>
    <a:clrScheme name="Twinkl Template">
      <a:dk1>
        <a:srgbClr val="1C1C1C"/>
      </a:dk1>
      <a:lt1>
        <a:sysClr val="window" lastClr="FFFFFF"/>
      </a:lt1>
      <a:dk2>
        <a:srgbClr val="4A4A4A"/>
      </a:dk2>
      <a:lt2>
        <a:srgbClr val="F4F2F2"/>
      </a:lt2>
      <a:accent1>
        <a:srgbClr val="E34192"/>
      </a:accent1>
      <a:accent2>
        <a:srgbClr val="EB8634"/>
      </a:accent2>
      <a:accent3>
        <a:srgbClr val="E6C734"/>
      </a:accent3>
      <a:accent4>
        <a:srgbClr val="79AD42"/>
      </a:accent4>
      <a:accent5>
        <a:srgbClr val="23A7F9"/>
      </a:accent5>
      <a:accent6>
        <a:srgbClr val="954EBE"/>
      </a:accent6>
      <a:hlink>
        <a:srgbClr val="23A7F9"/>
      </a:hlink>
      <a:folHlink>
        <a:srgbClr val="75707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E2C909091CE4B87D39EF0E92A2903" ma:contentTypeVersion="18" ma:contentTypeDescription="Create a new document." ma:contentTypeScope="" ma:versionID="0c39096f3e4d4189cefdc695edb2d1ae">
  <xsd:schema xmlns:xsd="http://www.w3.org/2001/XMLSchema" xmlns:xs="http://www.w3.org/2001/XMLSchema" xmlns:p="http://schemas.microsoft.com/office/2006/metadata/properties" xmlns:ns3="ce2207be-44b1-406b-8089-5595b95b5b6c" xmlns:ns4="2bbe9c60-5f04-430d-8eed-23f71997d1c9" targetNamespace="http://schemas.microsoft.com/office/2006/metadata/properties" ma:root="true" ma:fieldsID="38ceb451d78633fac7db71446f5c9200" ns3:_="" ns4:_="">
    <xsd:import namespace="ce2207be-44b1-406b-8089-5595b95b5b6c"/>
    <xsd:import namespace="2bbe9c60-5f04-430d-8eed-23f71997d1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207be-44b1-406b-8089-5595b95b5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e9c60-5f04-430d-8eed-23f71997d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be9c60-5f04-430d-8eed-23f71997d1c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715DC-E418-41E5-A29D-2E6199E6D7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A0E462-5C84-44C3-92E1-5727FF6B2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207be-44b1-406b-8089-5595b95b5b6c"/>
    <ds:schemaRef ds:uri="2bbe9c60-5f04-430d-8eed-23f71997d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0DB0D6-9265-4BCE-95D6-33BDCE46CBA2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2bbe9c60-5f04-430d-8eed-23f71997d1c9"/>
    <ds:schemaRef ds:uri="http://schemas.microsoft.com/office/2006/metadata/properties"/>
    <ds:schemaRef ds:uri="http://schemas.openxmlformats.org/package/2006/metadata/core-properties"/>
    <ds:schemaRef ds:uri="ce2207be-44b1-406b-8089-5595b95b5b6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6A9361E-5187-4413-8319-834020A6A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Topic Planning Web Template Dev Matters 2020 Order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Swift</dc:creator>
  <cp:keywords/>
  <dc:description/>
  <cp:lastModifiedBy>Zoe Davies-Evans</cp:lastModifiedBy>
  <cp:revision>2</cp:revision>
  <cp:lastPrinted>2024-09-03T13:43:00Z</cp:lastPrinted>
  <dcterms:created xsi:type="dcterms:W3CDTF">2025-01-16T16:06:00Z</dcterms:created>
  <dcterms:modified xsi:type="dcterms:W3CDTF">2025-01-16T16:06:00Z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0x010100428E2C909091CE4B87D39EF0E92A2903</vt:lpwstr>
  </property>
</Properties>
</file>