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E2670D" w:rsidRDefault="00C37159" w:rsidP="00E2670D">
      <w:pPr>
        <w:pStyle w:val="Title"/>
        <w:spacing w:line="360" w:lineRule="auto"/>
        <w:jc w:val="both"/>
        <w:rPr>
          <w:rFonts w:ascii="Comic Sans MS" w:hAnsi="Comic Sans MS" w:cs="Arial"/>
          <w:b/>
          <w:color w:val="000000" w:themeColor="text1"/>
          <w:sz w:val="22"/>
          <w:szCs w:val="22"/>
          <w:u w:val="none"/>
        </w:rPr>
      </w:pPr>
      <w:r w:rsidRPr="00E2670D">
        <w:rPr>
          <w:rFonts w:ascii="Comic Sans MS" w:hAnsi="Comic Sans MS" w:cs="Arial"/>
          <w:b/>
          <w:color w:val="000000" w:themeColor="text1"/>
          <w:sz w:val="22"/>
          <w:szCs w:val="22"/>
          <w:u w:val="none"/>
        </w:rPr>
        <w:t>Curry Rivel Church of England Primary School</w:t>
      </w:r>
    </w:p>
    <w:p w14:paraId="76E117A4" w14:textId="77777777" w:rsidR="00C37159" w:rsidRPr="00E2670D" w:rsidRDefault="00C37159" w:rsidP="00E2670D">
      <w:pPr>
        <w:spacing w:line="360" w:lineRule="auto"/>
        <w:jc w:val="both"/>
        <w:rPr>
          <w:rFonts w:ascii="Comic Sans MS" w:hAnsi="Comic Sans MS"/>
        </w:rPr>
      </w:pPr>
      <w:r w:rsidRPr="00E2670D">
        <w:rPr>
          <w:rFonts w:ascii="Comic Sans MS" w:hAnsi="Comic Sans MS"/>
          <w:noProof/>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E2670D" w:rsidRDefault="00C37159" w:rsidP="00E2670D">
      <w:pPr>
        <w:spacing w:line="360" w:lineRule="auto"/>
        <w:jc w:val="both"/>
        <w:rPr>
          <w:rFonts w:ascii="Comic Sans MS" w:hAnsi="Comic Sans MS"/>
        </w:rPr>
      </w:pPr>
    </w:p>
    <w:p w14:paraId="37EC30C1" w14:textId="77777777" w:rsidR="00C37159" w:rsidRPr="00E2670D" w:rsidRDefault="00C37159" w:rsidP="00E2670D">
      <w:pPr>
        <w:spacing w:line="360" w:lineRule="auto"/>
        <w:jc w:val="both"/>
        <w:rPr>
          <w:rFonts w:ascii="Comic Sans MS" w:hAnsi="Comic Sans MS"/>
        </w:rPr>
      </w:pPr>
    </w:p>
    <w:p w14:paraId="17943C21" w14:textId="0BB6CE7D" w:rsidR="001B2F33" w:rsidRPr="00E2670D" w:rsidRDefault="001B2F33" w:rsidP="00E2670D">
      <w:pPr>
        <w:spacing w:line="360" w:lineRule="auto"/>
        <w:jc w:val="both"/>
        <w:rPr>
          <w:rFonts w:ascii="Comic Sans MS" w:eastAsiaTheme="majorEastAsia" w:hAnsi="Comic Sans MS" w:cs="Arial"/>
          <w:b/>
          <w:color w:val="000000" w:themeColor="text1"/>
          <w:spacing w:val="5"/>
          <w:kern w:val="28"/>
          <w:lang w:eastAsia="en-GB"/>
        </w:rPr>
      </w:pPr>
    </w:p>
    <w:p w14:paraId="7F1C3D04" w14:textId="77777777" w:rsidR="00A40DD1" w:rsidRPr="00E2670D" w:rsidRDefault="00A40DD1" w:rsidP="00E2670D">
      <w:pPr>
        <w:spacing w:line="360" w:lineRule="auto"/>
        <w:jc w:val="both"/>
        <w:rPr>
          <w:rFonts w:ascii="Comic Sans MS" w:eastAsiaTheme="majorEastAsia" w:hAnsi="Comic Sans MS" w:cs="Arial"/>
          <w:b/>
          <w:color w:val="000000" w:themeColor="text1"/>
          <w:spacing w:val="5"/>
          <w:kern w:val="28"/>
          <w:lang w:eastAsia="en-GB"/>
        </w:rPr>
      </w:pPr>
    </w:p>
    <w:p w14:paraId="479195FE" w14:textId="0D366533" w:rsidR="00401E45" w:rsidRPr="00E2670D" w:rsidRDefault="00897882" w:rsidP="00E2670D">
      <w:pPr>
        <w:spacing w:line="360" w:lineRule="auto"/>
        <w:jc w:val="center"/>
        <w:rPr>
          <w:rFonts w:ascii="Comic Sans MS" w:eastAsiaTheme="majorEastAsia" w:hAnsi="Comic Sans MS" w:cs="Arial"/>
          <w:b/>
          <w:color w:val="000000" w:themeColor="text1"/>
          <w:spacing w:val="5"/>
          <w:kern w:val="28"/>
          <w:lang w:eastAsia="en-GB"/>
        </w:rPr>
      </w:pPr>
      <w:r w:rsidRPr="00E2670D">
        <w:rPr>
          <w:rFonts w:ascii="Comic Sans MS" w:eastAsiaTheme="majorEastAsia" w:hAnsi="Comic Sans MS" w:cs="Arial"/>
          <w:b/>
          <w:color w:val="000000" w:themeColor="text1"/>
          <w:spacing w:val="5"/>
          <w:kern w:val="28"/>
          <w:lang w:eastAsia="en-GB"/>
        </w:rPr>
        <w:t xml:space="preserve">Curriculum Overview: </w:t>
      </w:r>
      <w:r w:rsidR="00E2670D">
        <w:rPr>
          <w:rFonts w:ascii="Comic Sans MS" w:eastAsiaTheme="majorEastAsia" w:hAnsi="Comic Sans MS" w:cs="Arial"/>
          <w:b/>
          <w:color w:val="000000" w:themeColor="text1"/>
          <w:spacing w:val="5"/>
          <w:kern w:val="28"/>
          <w:lang w:eastAsia="en-GB"/>
        </w:rPr>
        <w:t>Reading</w:t>
      </w:r>
    </w:p>
    <w:p w14:paraId="4E4CF9E1" w14:textId="008E55C2" w:rsidR="00897882" w:rsidRPr="00E2670D" w:rsidRDefault="00897882" w:rsidP="00E2670D">
      <w:pPr>
        <w:spacing w:line="360" w:lineRule="auto"/>
        <w:jc w:val="center"/>
        <w:rPr>
          <w:rFonts w:ascii="Comic Sans MS" w:eastAsia="Times New Roman" w:hAnsi="Comic Sans MS" w:cs="Times New Roman"/>
          <w:i/>
          <w:color w:val="333333"/>
          <w:lang w:eastAsia="en-GB"/>
        </w:rPr>
      </w:pPr>
      <w:r w:rsidRPr="00E2670D">
        <w:rPr>
          <w:rFonts w:ascii="Comic Sans MS" w:hAnsi="Comic Sans MS"/>
          <w:i/>
        </w:rPr>
        <w:t xml:space="preserve">Our curriculum approach </w:t>
      </w:r>
      <w:r w:rsidR="00321F10" w:rsidRPr="00E2670D">
        <w:rPr>
          <w:rFonts w:ascii="Comic Sans MS" w:hAnsi="Comic Sans MS"/>
          <w:i/>
        </w:rPr>
        <w:t>to</w:t>
      </w:r>
      <w:r w:rsidR="002E7C75" w:rsidRPr="00E2670D">
        <w:rPr>
          <w:rFonts w:ascii="Comic Sans MS" w:hAnsi="Comic Sans MS"/>
          <w:i/>
        </w:rPr>
        <w:t xml:space="preserve"> reading</w:t>
      </w:r>
      <w:r w:rsidRPr="00E2670D">
        <w:rPr>
          <w:rFonts w:ascii="Comic Sans MS" w:hAnsi="Comic Sans MS"/>
          <w:i/>
        </w:rPr>
        <w:t xml:space="preserve"> reflects our ethos statement ‘Caring, Curious and Confident’</w:t>
      </w:r>
      <w:r w:rsidR="00BC4FC2" w:rsidRPr="00E2670D">
        <w:rPr>
          <w:rFonts w:ascii="Comic Sans MS" w:hAnsi="Comic Sans MS"/>
          <w:i/>
        </w:rPr>
        <w:t>.</w:t>
      </w:r>
    </w:p>
    <w:p w14:paraId="3B0AAEA9" w14:textId="1DCF2D16" w:rsidR="00897882" w:rsidRPr="00E2670D" w:rsidRDefault="00897882" w:rsidP="00E2670D">
      <w:pPr>
        <w:spacing w:line="360" w:lineRule="auto"/>
        <w:jc w:val="center"/>
        <w:rPr>
          <w:rFonts w:ascii="Comic Sans MS" w:hAnsi="Comic Sans MS"/>
          <w:i/>
        </w:rPr>
      </w:pPr>
      <w:r w:rsidRPr="00E2670D">
        <w:rPr>
          <w:rFonts w:ascii="Comic Sans MS" w:hAnsi="Comic Sans MS"/>
          <w:i/>
        </w:rPr>
        <w:t xml:space="preserve">In </w:t>
      </w:r>
      <w:proofErr w:type="gramStart"/>
      <w:r w:rsidRPr="00E2670D">
        <w:rPr>
          <w:rFonts w:ascii="Comic Sans MS" w:hAnsi="Comic Sans MS"/>
          <w:i/>
        </w:rPr>
        <w:t>particular</w:t>
      </w:r>
      <w:proofErr w:type="gramEnd"/>
      <w:r w:rsidRPr="00E2670D">
        <w:rPr>
          <w:rFonts w:ascii="Comic Sans MS" w:hAnsi="Comic Sans MS"/>
          <w:i/>
        </w:rPr>
        <w:t xml:space="preserve"> we </w:t>
      </w:r>
      <w:r w:rsidR="00521E4E" w:rsidRPr="00E2670D">
        <w:rPr>
          <w:rFonts w:ascii="Comic Sans MS" w:hAnsi="Comic Sans MS"/>
          <w:i/>
        </w:rPr>
        <w:t>aim for</w:t>
      </w:r>
      <w:r w:rsidRPr="00E2670D">
        <w:rPr>
          <w:rFonts w:ascii="Comic Sans MS" w:hAnsi="Comic Sans MS"/>
          <w:i/>
        </w:rPr>
        <w:t xml:space="preserve"> pupils to </w:t>
      </w:r>
      <w:r w:rsidR="00521E4E" w:rsidRPr="00E2670D">
        <w:rPr>
          <w:rFonts w:ascii="Comic Sans MS" w:hAnsi="Comic Sans MS"/>
          <w:i/>
        </w:rPr>
        <w:t>develop curiosity</w:t>
      </w:r>
      <w:r w:rsidRPr="00E2670D">
        <w:rPr>
          <w:rFonts w:ascii="Comic Sans MS" w:hAnsi="Comic Sans MS"/>
          <w:i/>
        </w:rPr>
        <w:t xml:space="preserve"> </w:t>
      </w:r>
      <w:r w:rsidR="002E7C75" w:rsidRPr="00E2670D">
        <w:rPr>
          <w:rFonts w:ascii="Comic Sans MS" w:hAnsi="Comic Sans MS"/>
          <w:i/>
        </w:rPr>
        <w:t>in reading</w:t>
      </w:r>
      <w:r w:rsidRPr="00E2670D">
        <w:rPr>
          <w:rFonts w:ascii="Comic Sans MS" w:hAnsi="Comic Sans MS"/>
          <w:i/>
        </w:rPr>
        <w:t xml:space="preserve"> as well as providing </w:t>
      </w:r>
      <w:r w:rsidR="00521E4E" w:rsidRPr="00E2670D">
        <w:rPr>
          <w:rFonts w:ascii="Comic Sans MS" w:hAnsi="Comic Sans MS"/>
          <w:i/>
        </w:rPr>
        <w:t>opportunities to work co-operatively with others and become confident and resourceful learners.</w:t>
      </w:r>
    </w:p>
    <w:p w14:paraId="758B2356" w14:textId="30015F83" w:rsidR="00897882" w:rsidRPr="00E2670D" w:rsidRDefault="00897882" w:rsidP="00E2670D">
      <w:pPr>
        <w:spacing w:line="360" w:lineRule="auto"/>
        <w:jc w:val="both"/>
        <w:rPr>
          <w:rFonts w:ascii="Comic Sans MS" w:hAnsi="Comic Sans MS"/>
          <w:b/>
        </w:rPr>
      </w:pPr>
      <w:r w:rsidRPr="00E2670D">
        <w:rPr>
          <w:rFonts w:ascii="Comic Sans MS" w:hAnsi="Comic Sans MS"/>
          <w:b/>
        </w:rPr>
        <w:t xml:space="preserve">Intent </w:t>
      </w:r>
    </w:p>
    <w:p w14:paraId="143F2902" w14:textId="5B1CF642" w:rsidR="002E7C75" w:rsidRPr="00E2670D" w:rsidRDefault="002E7C75" w:rsidP="00E2670D">
      <w:pPr>
        <w:spacing w:line="360" w:lineRule="auto"/>
        <w:jc w:val="both"/>
        <w:rPr>
          <w:rFonts w:ascii="Comic Sans MS" w:hAnsi="Comic Sans MS"/>
          <w:b/>
        </w:rPr>
      </w:pPr>
      <w:r w:rsidRPr="00E2670D">
        <w:rPr>
          <w:rFonts w:ascii="Comic Sans MS" w:hAnsi="Comic Sans MS"/>
        </w:rPr>
        <w:t>At Curry Rivel C</w:t>
      </w:r>
      <w:r w:rsidR="00A40DD1" w:rsidRPr="00E2670D">
        <w:rPr>
          <w:rFonts w:ascii="Comic Sans MS" w:hAnsi="Comic Sans MS"/>
        </w:rPr>
        <w:t>hurch</w:t>
      </w:r>
      <w:r w:rsidRPr="00E2670D">
        <w:rPr>
          <w:rFonts w:ascii="Comic Sans MS" w:hAnsi="Comic Sans MS"/>
        </w:rPr>
        <w:t xml:space="preserve"> of E</w:t>
      </w:r>
      <w:r w:rsidR="00A40DD1" w:rsidRPr="00E2670D">
        <w:rPr>
          <w:rFonts w:ascii="Comic Sans MS" w:hAnsi="Comic Sans MS"/>
        </w:rPr>
        <w:t xml:space="preserve">ngland </w:t>
      </w:r>
      <w:proofErr w:type="gramStart"/>
      <w:r w:rsidR="00A40DD1" w:rsidRPr="00E2670D">
        <w:rPr>
          <w:rFonts w:ascii="Comic Sans MS" w:hAnsi="Comic Sans MS"/>
        </w:rPr>
        <w:t>School</w:t>
      </w:r>
      <w:proofErr w:type="gramEnd"/>
      <w:r w:rsidRPr="00E2670D">
        <w:rPr>
          <w:rFonts w:ascii="Comic Sans MS" w:hAnsi="Comic Sans MS"/>
        </w:rPr>
        <w:t xml:space="preserve"> we believe that all pupils should have the opportunity to be fluent, confident readers who are able to successfully comprehend and understand a wide range of texts. We want pupils to develop a love of reading, a good knowledge of a range of authors, and be able to understand more about the world in which they live through the knowledge they gain from texts. By the end of their time at primary school, all children should be able to read fluently</w:t>
      </w:r>
      <w:r w:rsidR="00BC4FC2" w:rsidRPr="00E2670D">
        <w:rPr>
          <w:rFonts w:ascii="Comic Sans MS" w:hAnsi="Comic Sans MS"/>
        </w:rPr>
        <w:t>,</w:t>
      </w:r>
      <w:r w:rsidRPr="00E2670D">
        <w:rPr>
          <w:rFonts w:ascii="Comic Sans MS" w:hAnsi="Comic Sans MS"/>
        </w:rPr>
        <w:t xml:space="preserve"> and with confidence, in any subject in their forthcoming secondary education. We do not put ceilings on what pupils can achieve in reading and we do not hold pre-conceptions about any pupils’ ability to make progress. We understand the importance of parents and carers in supporting their children to develop both word reading and comprehension skills, and so we want to encourage a home-school </w:t>
      </w:r>
      <w:proofErr w:type="gramStart"/>
      <w:r w:rsidRPr="00E2670D">
        <w:rPr>
          <w:rFonts w:ascii="Comic Sans MS" w:hAnsi="Comic Sans MS"/>
        </w:rPr>
        <w:t>partnership which</w:t>
      </w:r>
      <w:proofErr w:type="gramEnd"/>
      <w:r w:rsidRPr="00E2670D">
        <w:rPr>
          <w:rFonts w:ascii="Comic Sans MS" w:hAnsi="Comic Sans MS"/>
        </w:rPr>
        <w:t xml:space="preserve"> enables parents and carers to understand how to enhance the skills being taught in school through good quality texts.</w:t>
      </w:r>
    </w:p>
    <w:p w14:paraId="25A794FE" w14:textId="29C3DD67" w:rsidR="00891464" w:rsidRPr="00E2670D" w:rsidRDefault="00897882" w:rsidP="00E2670D">
      <w:pPr>
        <w:spacing w:line="360" w:lineRule="auto"/>
        <w:jc w:val="both"/>
        <w:rPr>
          <w:rFonts w:ascii="Comic Sans MS" w:hAnsi="Comic Sans MS"/>
          <w:b/>
        </w:rPr>
      </w:pPr>
      <w:r w:rsidRPr="00E2670D">
        <w:rPr>
          <w:rFonts w:ascii="Comic Sans MS" w:hAnsi="Comic Sans MS"/>
          <w:b/>
        </w:rPr>
        <w:t>Implem</w:t>
      </w:r>
      <w:r w:rsidR="00891464" w:rsidRPr="00E2670D">
        <w:rPr>
          <w:rFonts w:ascii="Comic Sans MS" w:hAnsi="Comic Sans MS"/>
          <w:b/>
        </w:rPr>
        <w:t>entation</w:t>
      </w:r>
    </w:p>
    <w:p w14:paraId="5A72E30D" w14:textId="057B987B" w:rsidR="00934712" w:rsidRPr="00E2670D" w:rsidRDefault="00934712" w:rsidP="00E2670D">
      <w:pPr>
        <w:pStyle w:val="NormalWeb"/>
        <w:spacing w:line="360" w:lineRule="auto"/>
        <w:jc w:val="both"/>
        <w:rPr>
          <w:rFonts w:ascii="Comic Sans MS" w:hAnsi="Comic Sans MS"/>
          <w:color w:val="000000"/>
          <w:sz w:val="22"/>
          <w:szCs w:val="22"/>
        </w:rPr>
      </w:pPr>
      <w:r w:rsidRPr="00E2670D">
        <w:rPr>
          <w:rFonts w:ascii="Comic Sans MS" w:hAnsi="Comic Sans MS"/>
          <w:color w:val="000000"/>
          <w:sz w:val="22"/>
          <w:szCs w:val="22"/>
        </w:rPr>
        <w:t xml:space="preserve">-Children </w:t>
      </w:r>
      <w:proofErr w:type="gramStart"/>
      <w:r w:rsidRPr="00E2670D">
        <w:rPr>
          <w:rFonts w:ascii="Comic Sans MS" w:hAnsi="Comic Sans MS"/>
          <w:color w:val="000000"/>
          <w:sz w:val="22"/>
          <w:szCs w:val="22"/>
        </w:rPr>
        <w:t>are read</w:t>
      </w:r>
      <w:proofErr w:type="gramEnd"/>
      <w:r w:rsidRPr="00E2670D">
        <w:rPr>
          <w:rFonts w:ascii="Comic Sans MS" w:hAnsi="Comic Sans MS"/>
          <w:color w:val="000000"/>
          <w:sz w:val="22"/>
          <w:szCs w:val="22"/>
        </w:rPr>
        <w:t xml:space="preserve"> to daily in all year groups, listening to a wide range of stories, poems and non-fiction texts.  A selection of key, age-appropriate texts form the basis for story time in each year group to ensure a minimum offering </w:t>
      </w:r>
      <w:proofErr w:type="gramStart"/>
      <w:r w:rsidRPr="00E2670D">
        <w:rPr>
          <w:rFonts w:ascii="Comic Sans MS" w:hAnsi="Comic Sans MS"/>
          <w:color w:val="000000"/>
          <w:sz w:val="22"/>
          <w:szCs w:val="22"/>
        </w:rPr>
        <w:t>is met</w:t>
      </w:r>
      <w:proofErr w:type="gramEnd"/>
      <w:r w:rsidRPr="00E2670D">
        <w:rPr>
          <w:rFonts w:ascii="Comic Sans MS" w:hAnsi="Comic Sans MS"/>
          <w:color w:val="000000"/>
          <w:sz w:val="22"/>
          <w:szCs w:val="22"/>
        </w:rPr>
        <w:t xml:space="preserve">. </w:t>
      </w:r>
    </w:p>
    <w:p w14:paraId="61DA2C45" w14:textId="6DDCA55D" w:rsidR="00103530" w:rsidRPr="00E2670D" w:rsidRDefault="00A40DD1" w:rsidP="00E2670D">
      <w:pPr>
        <w:pStyle w:val="NormalWeb"/>
        <w:spacing w:line="360" w:lineRule="auto"/>
        <w:jc w:val="both"/>
        <w:rPr>
          <w:rFonts w:ascii="Comic Sans MS" w:hAnsi="Comic Sans MS"/>
          <w:color w:val="000000"/>
          <w:sz w:val="22"/>
          <w:szCs w:val="22"/>
        </w:rPr>
      </w:pPr>
      <w:proofErr w:type="gramStart"/>
      <w:r w:rsidRPr="00E2670D">
        <w:rPr>
          <w:rFonts w:ascii="Comic Sans MS" w:hAnsi="Comic Sans MS"/>
          <w:color w:val="000000"/>
          <w:sz w:val="22"/>
          <w:szCs w:val="22"/>
        </w:rPr>
        <w:lastRenderedPageBreak/>
        <w:t>-In EYFS and Key Stage One</w:t>
      </w:r>
      <w:proofErr w:type="gramEnd"/>
      <w:r w:rsidR="00103530" w:rsidRPr="00E2670D">
        <w:rPr>
          <w:rFonts w:ascii="Comic Sans MS" w:hAnsi="Comic Sans MS"/>
          <w:color w:val="000000"/>
          <w:sz w:val="22"/>
          <w:szCs w:val="22"/>
        </w:rPr>
        <w:t xml:space="preserve"> we teach initial skills of reading through systematic synthetic phonics. We teach phonics using the ‘Letters and Sounds’ scheme with the support of the actions from ‘Jolly Phonics’. Phonics </w:t>
      </w:r>
      <w:proofErr w:type="gramStart"/>
      <w:r w:rsidR="00103530" w:rsidRPr="00E2670D">
        <w:rPr>
          <w:rFonts w:ascii="Comic Sans MS" w:hAnsi="Comic Sans MS"/>
          <w:color w:val="000000"/>
          <w:sz w:val="22"/>
          <w:szCs w:val="22"/>
        </w:rPr>
        <w:t>is taught</w:t>
      </w:r>
      <w:proofErr w:type="gramEnd"/>
      <w:r w:rsidR="00103530" w:rsidRPr="00E2670D">
        <w:rPr>
          <w:rFonts w:ascii="Comic Sans MS" w:hAnsi="Comic Sans MS"/>
          <w:color w:val="000000"/>
          <w:sz w:val="22"/>
          <w:szCs w:val="22"/>
        </w:rPr>
        <w:t xml:space="preserve"> </w:t>
      </w:r>
      <w:r w:rsidRPr="00E2670D">
        <w:rPr>
          <w:rFonts w:ascii="Comic Sans MS" w:hAnsi="Comic Sans MS"/>
          <w:color w:val="000000"/>
          <w:sz w:val="22"/>
          <w:szCs w:val="22"/>
        </w:rPr>
        <w:t xml:space="preserve">as a </w:t>
      </w:r>
      <w:r w:rsidR="00103530" w:rsidRPr="00E2670D">
        <w:rPr>
          <w:rFonts w:ascii="Comic Sans MS" w:hAnsi="Comic Sans MS"/>
          <w:color w:val="000000"/>
          <w:sz w:val="22"/>
          <w:szCs w:val="22"/>
        </w:rPr>
        <w:t>daily</w:t>
      </w:r>
      <w:r w:rsidRPr="00E2670D">
        <w:rPr>
          <w:rFonts w:ascii="Comic Sans MS" w:hAnsi="Comic Sans MS"/>
          <w:color w:val="000000"/>
          <w:sz w:val="22"/>
          <w:szCs w:val="22"/>
        </w:rPr>
        <w:t xml:space="preserve"> lesson</w:t>
      </w:r>
      <w:r w:rsidR="00103530" w:rsidRPr="00E2670D">
        <w:rPr>
          <w:rFonts w:ascii="Comic Sans MS" w:hAnsi="Comic Sans MS"/>
          <w:color w:val="000000"/>
          <w:sz w:val="22"/>
          <w:szCs w:val="22"/>
        </w:rPr>
        <w:t xml:space="preserve"> from the </w:t>
      </w:r>
      <w:r w:rsidRPr="00E2670D">
        <w:rPr>
          <w:rFonts w:ascii="Comic Sans MS" w:hAnsi="Comic Sans MS"/>
          <w:color w:val="000000"/>
          <w:sz w:val="22"/>
          <w:szCs w:val="22"/>
        </w:rPr>
        <w:t>beginning</w:t>
      </w:r>
      <w:r w:rsidR="00103530" w:rsidRPr="00E2670D">
        <w:rPr>
          <w:rFonts w:ascii="Comic Sans MS" w:hAnsi="Comic Sans MS"/>
          <w:color w:val="000000"/>
          <w:sz w:val="22"/>
          <w:szCs w:val="22"/>
        </w:rPr>
        <w:t xml:space="preserve"> of Reception. </w:t>
      </w:r>
    </w:p>
    <w:p w14:paraId="0767BD13" w14:textId="17297E5A" w:rsidR="00934712" w:rsidRPr="00E2670D" w:rsidRDefault="00934712" w:rsidP="00E2670D">
      <w:pPr>
        <w:pStyle w:val="NormalWeb"/>
        <w:spacing w:line="360" w:lineRule="auto"/>
        <w:jc w:val="both"/>
        <w:rPr>
          <w:rFonts w:ascii="Comic Sans MS" w:hAnsi="Comic Sans MS"/>
          <w:color w:val="000000"/>
          <w:sz w:val="22"/>
          <w:szCs w:val="22"/>
        </w:rPr>
      </w:pPr>
      <w:r w:rsidRPr="00E2670D">
        <w:rPr>
          <w:rFonts w:ascii="Comic Sans MS" w:hAnsi="Comic Sans MS"/>
          <w:color w:val="000000"/>
          <w:sz w:val="22"/>
          <w:szCs w:val="22"/>
        </w:rPr>
        <w:t>-</w:t>
      </w:r>
      <w:r w:rsidR="00103530" w:rsidRPr="00E2670D">
        <w:rPr>
          <w:rFonts w:ascii="Comic Sans MS" w:hAnsi="Comic Sans MS"/>
          <w:color w:val="000000"/>
          <w:sz w:val="22"/>
          <w:szCs w:val="22"/>
        </w:rPr>
        <w:t xml:space="preserve">As </w:t>
      </w:r>
      <w:r w:rsidRPr="00E2670D">
        <w:rPr>
          <w:rFonts w:ascii="Comic Sans MS" w:hAnsi="Comic Sans MS"/>
          <w:color w:val="000000"/>
          <w:sz w:val="22"/>
          <w:szCs w:val="22"/>
        </w:rPr>
        <w:t xml:space="preserve">children </w:t>
      </w:r>
      <w:r w:rsidR="00103530" w:rsidRPr="00E2670D">
        <w:rPr>
          <w:rFonts w:ascii="Comic Sans MS" w:hAnsi="Comic Sans MS"/>
          <w:color w:val="000000"/>
          <w:sz w:val="22"/>
          <w:szCs w:val="22"/>
        </w:rPr>
        <w:t xml:space="preserve">progress through Reception and </w:t>
      </w:r>
      <w:r w:rsidRPr="00E2670D">
        <w:rPr>
          <w:rFonts w:ascii="Comic Sans MS" w:hAnsi="Comic Sans MS"/>
          <w:color w:val="000000"/>
          <w:sz w:val="22"/>
          <w:szCs w:val="22"/>
        </w:rPr>
        <w:t>move into</w:t>
      </w:r>
      <w:r w:rsidR="00103530" w:rsidRPr="00E2670D">
        <w:rPr>
          <w:rFonts w:ascii="Comic Sans MS" w:hAnsi="Comic Sans MS"/>
          <w:color w:val="000000"/>
          <w:sz w:val="22"/>
          <w:szCs w:val="22"/>
        </w:rPr>
        <w:t xml:space="preserve"> K</w:t>
      </w:r>
      <w:r w:rsidRPr="00E2670D">
        <w:rPr>
          <w:rFonts w:ascii="Comic Sans MS" w:hAnsi="Comic Sans MS"/>
          <w:color w:val="000000"/>
          <w:sz w:val="22"/>
          <w:szCs w:val="22"/>
        </w:rPr>
        <w:t>ey Stage One,</w:t>
      </w:r>
      <w:r w:rsidR="00103530" w:rsidRPr="00E2670D">
        <w:rPr>
          <w:rFonts w:ascii="Comic Sans MS" w:hAnsi="Comic Sans MS"/>
          <w:color w:val="000000"/>
          <w:sz w:val="22"/>
          <w:szCs w:val="22"/>
        </w:rPr>
        <w:t xml:space="preserve"> the children </w:t>
      </w:r>
      <w:proofErr w:type="gramStart"/>
      <w:r w:rsidR="00103530" w:rsidRPr="00E2670D">
        <w:rPr>
          <w:rFonts w:ascii="Comic Sans MS" w:hAnsi="Comic Sans MS"/>
          <w:color w:val="000000"/>
          <w:sz w:val="22"/>
          <w:szCs w:val="22"/>
        </w:rPr>
        <w:t>are taught</w:t>
      </w:r>
      <w:proofErr w:type="gramEnd"/>
      <w:r w:rsidR="00103530" w:rsidRPr="00E2670D">
        <w:rPr>
          <w:rFonts w:ascii="Comic Sans MS" w:hAnsi="Comic Sans MS"/>
          <w:color w:val="000000"/>
          <w:sz w:val="22"/>
          <w:szCs w:val="22"/>
        </w:rPr>
        <w:t xml:space="preserve"> further reading skills in Guided Reading sessions. These sessions are small group focus sessions with the teacher </w:t>
      </w:r>
      <w:r w:rsidRPr="00E2670D">
        <w:rPr>
          <w:rFonts w:ascii="Comic Sans MS" w:hAnsi="Comic Sans MS"/>
          <w:color w:val="000000"/>
          <w:sz w:val="22"/>
          <w:szCs w:val="22"/>
        </w:rPr>
        <w:t xml:space="preserve">or teaching assistant, </w:t>
      </w:r>
      <w:r w:rsidR="00103530" w:rsidRPr="00E2670D">
        <w:rPr>
          <w:rFonts w:ascii="Comic Sans MS" w:hAnsi="Comic Sans MS"/>
          <w:color w:val="000000"/>
          <w:sz w:val="22"/>
          <w:szCs w:val="22"/>
        </w:rPr>
        <w:t xml:space="preserve">where phonics </w:t>
      </w:r>
      <w:proofErr w:type="gramStart"/>
      <w:r w:rsidR="00103530" w:rsidRPr="00E2670D">
        <w:rPr>
          <w:rFonts w:ascii="Comic Sans MS" w:hAnsi="Comic Sans MS"/>
          <w:color w:val="000000"/>
          <w:sz w:val="22"/>
          <w:szCs w:val="22"/>
        </w:rPr>
        <w:t>is revised</w:t>
      </w:r>
      <w:proofErr w:type="gramEnd"/>
      <w:r w:rsidR="00103530" w:rsidRPr="00E2670D">
        <w:rPr>
          <w:rFonts w:ascii="Comic Sans MS" w:hAnsi="Comic Sans MS"/>
          <w:color w:val="000000"/>
          <w:sz w:val="22"/>
          <w:szCs w:val="22"/>
        </w:rPr>
        <w:t xml:space="preserve">, sight words reinforced, </w:t>
      </w:r>
      <w:r w:rsidRPr="00E2670D">
        <w:rPr>
          <w:rFonts w:ascii="Comic Sans MS" w:hAnsi="Comic Sans MS"/>
          <w:color w:val="000000"/>
          <w:sz w:val="22"/>
          <w:szCs w:val="22"/>
        </w:rPr>
        <w:t xml:space="preserve">and </w:t>
      </w:r>
      <w:r w:rsidR="00103530" w:rsidRPr="00E2670D">
        <w:rPr>
          <w:rFonts w:ascii="Comic Sans MS" w:hAnsi="Comic Sans MS"/>
          <w:color w:val="000000"/>
          <w:sz w:val="22"/>
          <w:szCs w:val="22"/>
        </w:rPr>
        <w:t xml:space="preserve">the children </w:t>
      </w:r>
      <w:r w:rsidRPr="00E2670D">
        <w:rPr>
          <w:rFonts w:ascii="Comic Sans MS" w:hAnsi="Comic Sans MS"/>
          <w:color w:val="000000"/>
          <w:sz w:val="22"/>
          <w:szCs w:val="22"/>
        </w:rPr>
        <w:t xml:space="preserve">have the opportunity to </w:t>
      </w:r>
      <w:r w:rsidR="00103530" w:rsidRPr="00E2670D">
        <w:rPr>
          <w:rFonts w:ascii="Comic Sans MS" w:hAnsi="Comic Sans MS"/>
          <w:color w:val="000000"/>
          <w:sz w:val="22"/>
          <w:szCs w:val="22"/>
        </w:rPr>
        <w:t>read independently</w:t>
      </w:r>
      <w:r w:rsidRPr="00E2670D">
        <w:rPr>
          <w:rFonts w:ascii="Comic Sans MS" w:hAnsi="Comic Sans MS"/>
          <w:color w:val="000000"/>
          <w:sz w:val="22"/>
          <w:szCs w:val="22"/>
        </w:rPr>
        <w:t xml:space="preserve">.  These guided reading sessions use Collins Big Cat Phonics for Letters and Sounds books.  A book </w:t>
      </w:r>
      <w:proofErr w:type="gramStart"/>
      <w:r w:rsidRPr="00E2670D">
        <w:rPr>
          <w:rFonts w:ascii="Comic Sans MS" w:hAnsi="Comic Sans MS"/>
          <w:color w:val="000000"/>
          <w:sz w:val="22"/>
          <w:szCs w:val="22"/>
        </w:rPr>
        <w:t>is read</w:t>
      </w:r>
      <w:proofErr w:type="gramEnd"/>
      <w:r w:rsidRPr="00E2670D">
        <w:rPr>
          <w:rFonts w:ascii="Comic Sans MS" w:hAnsi="Comic Sans MS"/>
          <w:color w:val="000000"/>
          <w:sz w:val="22"/>
          <w:szCs w:val="22"/>
        </w:rPr>
        <w:t xml:space="preserve"> for the duration of two sessions with the first session focusing on fluency and the second session focusing on comprehension skills.  </w:t>
      </w:r>
    </w:p>
    <w:p w14:paraId="111E2253" w14:textId="650EE299" w:rsidR="002E7C75" w:rsidRPr="00E2670D" w:rsidRDefault="008E50B2" w:rsidP="00E2670D">
      <w:pPr>
        <w:pStyle w:val="NormalWeb"/>
        <w:spacing w:line="360" w:lineRule="auto"/>
        <w:jc w:val="both"/>
        <w:rPr>
          <w:rFonts w:ascii="Comic Sans MS" w:hAnsi="Comic Sans MS"/>
          <w:sz w:val="22"/>
          <w:szCs w:val="22"/>
        </w:rPr>
      </w:pPr>
      <w:r w:rsidRPr="00E2670D">
        <w:rPr>
          <w:rFonts w:ascii="Comic Sans MS" w:hAnsi="Comic Sans MS"/>
          <w:color w:val="000000"/>
          <w:sz w:val="22"/>
          <w:szCs w:val="22"/>
        </w:rPr>
        <w:t xml:space="preserve">-In EYFS and Key Stage One we teach phonics as whole class lessons and in Key Stage </w:t>
      </w:r>
      <w:proofErr w:type="gramStart"/>
      <w:r w:rsidRPr="00E2670D">
        <w:rPr>
          <w:rFonts w:ascii="Comic Sans MS" w:hAnsi="Comic Sans MS"/>
          <w:color w:val="000000"/>
          <w:sz w:val="22"/>
          <w:szCs w:val="22"/>
        </w:rPr>
        <w:t>Two</w:t>
      </w:r>
      <w:proofErr w:type="gramEnd"/>
      <w:r w:rsidRPr="00E2670D">
        <w:rPr>
          <w:rFonts w:ascii="Comic Sans MS" w:hAnsi="Comic Sans MS"/>
          <w:color w:val="000000"/>
          <w:sz w:val="22"/>
          <w:szCs w:val="22"/>
        </w:rPr>
        <w:t xml:space="preserve"> we teach reading skills as whole class lessons. This </w:t>
      </w:r>
      <w:proofErr w:type="gramStart"/>
      <w:r w:rsidRPr="00E2670D">
        <w:rPr>
          <w:rFonts w:ascii="Comic Sans MS" w:hAnsi="Comic Sans MS"/>
          <w:color w:val="000000"/>
          <w:sz w:val="22"/>
          <w:szCs w:val="22"/>
        </w:rPr>
        <w:t>is</w:t>
      </w:r>
      <w:r w:rsidR="002E7C75" w:rsidRPr="00E2670D">
        <w:rPr>
          <w:rFonts w:ascii="Comic Sans MS" w:hAnsi="Comic Sans MS"/>
          <w:sz w:val="22"/>
          <w:szCs w:val="22"/>
        </w:rPr>
        <w:t xml:space="preserve"> so that all children have access to the age related</w:t>
      </w:r>
      <w:proofErr w:type="gramEnd"/>
      <w:r w:rsidR="002E7C75" w:rsidRPr="00E2670D">
        <w:rPr>
          <w:rFonts w:ascii="Comic Sans MS" w:hAnsi="Comic Sans MS"/>
          <w:sz w:val="22"/>
          <w:szCs w:val="22"/>
        </w:rPr>
        <w:t xml:space="preserve"> skills and knowledge contained in the National Curriculum. Within lessons, teachers and teaching assistants target support to help children achieve age-related </w:t>
      </w:r>
      <w:r w:rsidR="00706C25" w:rsidRPr="00E2670D">
        <w:rPr>
          <w:rFonts w:ascii="Comic Sans MS" w:hAnsi="Comic Sans MS"/>
          <w:sz w:val="22"/>
          <w:szCs w:val="22"/>
        </w:rPr>
        <w:t>and</w:t>
      </w:r>
      <w:r w:rsidR="002E7C75" w:rsidRPr="00E2670D">
        <w:rPr>
          <w:rFonts w:ascii="Comic Sans MS" w:hAnsi="Comic Sans MS"/>
          <w:sz w:val="22"/>
          <w:szCs w:val="22"/>
        </w:rPr>
        <w:t xml:space="preserve"> to provide opportunities for children demonstrate a greater depth of understanding through extended answers, targeted questioning requiring </w:t>
      </w:r>
      <w:proofErr w:type="gramStart"/>
      <w:r w:rsidR="002E7C75" w:rsidRPr="00E2670D">
        <w:rPr>
          <w:rFonts w:ascii="Comic Sans MS" w:hAnsi="Comic Sans MS"/>
          <w:sz w:val="22"/>
          <w:szCs w:val="22"/>
        </w:rPr>
        <w:t>more reasoned answers</w:t>
      </w:r>
      <w:proofErr w:type="gramEnd"/>
      <w:r w:rsidR="002E7C75" w:rsidRPr="00E2670D">
        <w:rPr>
          <w:rFonts w:ascii="Comic Sans MS" w:hAnsi="Comic Sans MS"/>
          <w:sz w:val="22"/>
          <w:szCs w:val="22"/>
        </w:rPr>
        <w:t xml:space="preserve"> and making greater links across and between texts. </w:t>
      </w:r>
    </w:p>
    <w:p w14:paraId="3976885B" w14:textId="0717F8E1" w:rsidR="003C2BE4" w:rsidRPr="00E2670D" w:rsidRDefault="003C2BE4" w:rsidP="00E2670D">
      <w:pPr>
        <w:spacing w:line="360" w:lineRule="auto"/>
        <w:jc w:val="both"/>
        <w:rPr>
          <w:rFonts w:ascii="Comic Sans MS" w:hAnsi="Comic Sans MS"/>
        </w:rPr>
      </w:pPr>
      <w:proofErr w:type="gramStart"/>
      <w:r w:rsidRPr="00E2670D">
        <w:rPr>
          <w:rFonts w:ascii="Comic Sans MS" w:hAnsi="Comic Sans MS"/>
        </w:rPr>
        <w:t>-</w:t>
      </w:r>
      <w:r w:rsidR="002E7C75" w:rsidRPr="00E2670D">
        <w:rPr>
          <w:rFonts w:ascii="Comic Sans MS" w:hAnsi="Comic Sans MS"/>
        </w:rPr>
        <w:t xml:space="preserve">In </w:t>
      </w:r>
      <w:r w:rsidRPr="00E2670D">
        <w:rPr>
          <w:rFonts w:ascii="Comic Sans MS" w:hAnsi="Comic Sans MS"/>
        </w:rPr>
        <w:t>Y</w:t>
      </w:r>
      <w:r w:rsidR="002E7C75" w:rsidRPr="00E2670D">
        <w:rPr>
          <w:rFonts w:ascii="Comic Sans MS" w:hAnsi="Comic Sans MS"/>
        </w:rPr>
        <w:t>ears</w:t>
      </w:r>
      <w:proofErr w:type="gramEnd"/>
      <w:r w:rsidR="002E7C75" w:rsidRPr="00E2670D">
        <w:rPr>
          <w:rFonts w:ascii="Comic Sans MS" w:hAnsi="Comic Sans MS"/>
        </w:rPr>
        <w:t xml:space="preserve"> </w:t>
      </w:r>
      <w:r w:rsidRPr="00E2670D">
        <w:rPr>
          <w:rFonts w:ascii="Comic Sans MS" w:hAnsi="Comic Sans MS"/>
        </w:rPr>
        <w:t>three to six,</w:t>
      </w:r>
      <w:r w:rsidR="002E7C75" w:rsidRPr="00E2670D">
        <w:rPr>
          <w:rFonts w:ascii="Comic Sans MS" w:hAnsi="Comic Sans MS"/>
        </w:rPr>
        <w:t xml:space="preserve"> whole class guided reading is used</w:t>
      </w:r>
      <w:r w:rsidR="00706C25" w:rsidRPr="00E2670D">
        <w:rPr>
          <w:rFonts w:ascii="Comic Sans MS" w:hAnsi="Comic Sans MS"/>
        </w:rPr>
        <w:t>,</w:t>
      </w:r>
      <w:r w:rsidR="002E7C75" w:rsidRPr="00E2670D">
        <w:rPr>
          <w:rFonts w:ascii="Comic Sans MS" w:hAnsi="Comic Sans MS"/>
        </w:rPr>
        <w:t xml:space="preserve"> following an agreed structure</w:t>
      </w:r>
      <w:r w:rsidR="00103530" w:rsidRPr="00E2670D">
        <w:rPr>
          <w:rFonts w:ascii="Comic Sans MS" w:hAnsi="Comic Sans MS"/>
        </w:rPr>
        <w:t xml:space="preserve"> and at least three sessions are taught per week. </w:t>
      </w:r>
    </w:p>
    <w:p w14:paraId="3E0AAEFE" w14:textId="6D4D338C" w:rsidR="002E7C75" w:rsidRPr="00E2670D" w:rsidRDefault="003C2BE4" w:rsidP="00E2670D">
      <w:pPr>
        <w:spacing w:line="360" w:lineRule="auto"/>
        <w:jc w:val="both"/>
        <w:rPr>
          <w:rFonts w:ascii="Comic Sans MS" w:hAnsi="Comic Sans MS"/>
        </w:rPr>
      </w:pPr>
      <w:r w:rsidRPr="00E2670D">
        <w:rPr>
          <w:rFonts w:ascii="Comic Sans MS" w:hAnsi="Comic Sans MS"/>
        </w:rPr>
        <w:t>-</w:t>
      </w:r>
      <w:r w:rsidR="00103530" w:rsidRPr="00E2670D">
        <w:rPr>
          <w:rFonts w:ascii="Comic Sans MS" w:hAnsi="Comic Sans MS"/>
        </w:rPr>
        <w:t xml:space="preserve">Reading detective dogs are used to support the development of comprehension skills from </w:t>
      </w:r>
      <w:r w:rsidRPr="00E2670D">
        <w:rPr>
          <w:rFonts w:ascii="Comic Sans MS" w:hAnsi="Comic Sans MS"/>
        </w:rPr>
        <w:t xml:space="preserve">Years </w:t>
      </w:r>
      <w:proofErr w:type="gramStart"/>
      <w:r w:rsidRPr="00E2670D">
        <w:rPr>
          <w:rFonts w:ascii="Comic Sans MS" w:hAnsi="Comic Sans MS"/>
        </w:rPr>
        <w:t>One</w:t>
      </w:r>
      <w:proofErr w:type="gramEnd"/>
      <w:r w:rsidRPr="00E2670D">
        <w:rPr>
          <w:rFonts w:ascii="Comic Sans MS" w:hAnsi="Comic Sans MS"/>
        </w:rPr>
        <w:t xml:space="preserve"> to Six.</w:t>
      </w:r>
    </w:p>
    <w:p w14:paraId="51435F5E" w14:textId="77863244" w:rsidR="00103530" w:rsidRPr="00E2670D" w:rsidRDefault="00103530" w:rsidP="00E2670D">
      <w:pPr>
        <w:spacing w:line="360" w:lineRule="auto"/>
        <w:jc w:val="both"/>
        <w:rPr>
          <w:rFonts w:ascii="Comic Sans MS" w:hAnsi="Comic Sans MS"/>
          <w:b/>
          <w:bCs/>
        </w:rPr>
      </w:pPr>
      <w:r w:rsidRPr="00E2670D">
        <w:rPr>
          <w:rFonts w:ascii="Comic Sans MS" w:hAnsi="Comic Sans MS"/>
          <w:b/>
          <w:bCs/>
        </w:rPr>
        <w:t>Books</w:t>
      </w:r>
    </w:p>
    <w:p w14:paraId="72434579" w14:textId="1B948D0A" w:rsidR="00103530" w:rsidRPr="00E2670D" w:rsidRDefault="00103530" w:rsidP="00E2670D">
      <w:pPr>
        <w:spacing w:line="360" w:lineRule="auto"/>
        <w:jc w:val="both"/>
        <w:rPr>
          <w:rFonts w:ascii="Comic Sans MS" w:hAnsi="Comic Sans MS"/>
        </w:rPr>
      </w:pPr>
      <w:r w:rsidRPr="00E2670D">
        <w:rPr>
          <w:rFonts w:ascii="Comic Sans MS" w:hAnsi="Comic Sans MS"/>
        </w:rPr>
        <w:t xml:space="preserve">In EYFS and </w:t>
      </w:r>
      <w:r w:rsidR="003C2BE4" w:rsidRPr="00E2670D">
        <w:rPr>
          <w:rFonts w:ascii="Comic Sans MS" w:hAnsi="Comic Sans MS"/>
        </w:rPr>
        <w:t xml:space="preserve">Year </w:t>
      </w:r>
      <w:proofErr w:type="gramStart"/>
      <w:r w:rsidR="003C2BE4" w:rsidRPr="00E2670D">
        <w:rPr>
          <w:rFonts w:ascii="Comic Sans MS" w:hAnsi="Comic Sans MS"/>
        </w:rPr>
        <w:t>One</w:t>
      </w:r>
      <w:proofErr w:type="gramEnd"/>
      <w:r w:rsidRPr="00E2670D">
        <w:rPr>
          <w:rFonts w:ascii="Comic Sans MS" w:hAnsi="Comic Sans MS"/>
        </w:rPr>
        <w:t>, we use the Collins</w:t>
      </w:r>
      <w:r w:rsidR="003C2BE4" w:rsidRPr="00E2670D">
        <w:rPr>
          <w:rFonts w:ascii="Comic Sans MS" w:hAnsi="Comic Sans MS"/>
        </w:rPr>
        <w:t xml:space="preserve"> Big Cat Phonics for</w:t>
      </w:r>
      <w:r w:rsidRPr="00E2670D">
        <w:rPr>
          <w:rFonts w:ascii="Comic Sans MS" w:hAnsi="Comic Sans MS"/>
        </w:rPr>
        <w:t xml:space="preserve"> Letters and Sounds scheme to ensure children are provided with a book that is phonetically decodable.  This </w:t>
      </w:r>
      <w:proofErr w:type="gramStart"/>
      <w:r w:rsidRPr="00E2670D">
        <w:rPr>
          <w:rFonts w:ascii="Comic Sans MS" w:hAnsi="Comic Sans MS"/>
        </w:rPr>
        <w:t>is chosen</w:t>
      </w:r>
      <w:proofErr w:type="gramEnd"/>
      <w:r w:rsidRPr="00E2670D">
        <w:rPr>
          <w:rFonts w:ascii="Comic Sans MS" w:hAnsi="Comic Sans MS"/>
        </w:rPr>
        <w:t xml:space="preserve"> at a level suitable to the individual child and enhanced by the sending home of a ‘Sharing Book’ once a week to ensure children are exposed to high-quality texts to help develop their language.</w:t>
      </w:r>
    </w:p>
    <w:p w14:paraId="2502D5B0" w14:textId="3D3FDB37" w:rsidR="00103530" w:rsidRPr="00E2670D" w:rsidRDefault="00103530" w:rsidP="00E2670D">
      <w:pPr>
        <w:spacing w:line="360" w:lineRule="auto"/>
        <w:jc w:val="both"/>
        <w:rPr>
          <w:rFonts w:ascii="Comic Sans MS" w:hAnsi="Comic Sans MS"/>
        </w:rPr>
      </w:pPr>
      <w:r w:rsidRPr="00E2670D">
        <w:rPr>
          <w:rFonts w:ascii="Comic Sans MS" w:hAnsi="Comic Sans MS"/>
        </w:rPr>
        <w:t xml:space="preserve">From </w:t>
      </w:r>
      <w:r w:rsidR="003C2BE4" w:rsidRPr="00E2670D">
        <w:rPr>
          <w:rFonts w:ascii="Comic Sans MS" w:hAnsi="Comic Sans MS"/>
        </w:rPr>
        <w:t>Y</w:t>
      </w:r>
      <w:r w:rsidRPr="00E2670D">
        <w:rPr>
          <w:rFonts w:ascii="Comic Sans MS" w:hAnsi="Comic Sans MS"/>
        </w:rPr>
        <w:t xml:space="preserve">ear </w:t>
      </w:r>
      <w:proofErr w:type="gramStart"/>
      <w:r w:rsidR="003C2BE4" w:rsidRPr="00E2670D">
        <w:rPr>
          <w:rFonts w:ascii="Comic Sans MS" w:hAnsi="Comic Sans MS"/>
        </w:rPr>
        <w:t>T</w:t>
      </w:r>
      <w:r w:rsidRPr="00E2670D">
        <w:rPr>
          <w:rFonts w:ascii="Comic Sans MS" w:hAnsi="Comic Sans MS"/>
        </w:rPr>
        <w:t>wo</w:t>
      </w:r>
      <w:proofErr w:type="gramEnd"/>
      <w:r w:rsidRPr="00E2670D">
        <w:rPr>
          <w:rFonts w:ascii="Comic Sans MS" w:hAnsi="Comic Sans MS"/>
        </w:rPr>
        <w:t xml:space="preserve">, when appropriate for the individual child, children are transitioned onto Accelerated Reader.  This scheme </w:t>
      </w:r>
      <w:proofErr w:type="gramStart"/>
      <w:r w:rsidRPr="00E2670D">
        <w:rPr>
          <w:rFonts w:ascii="Comic Sans MS" w:hAnsi="Comic Sans MS"/>
        </w:rPr>
        <w:t>is used</w:t>
      </w:r>
      <w:proofErr w:type="gramEnd"/>
      <w:r w:rsidRPr="00E2670D">
        <w:rPr>
          <w:rFonts w:ascii="Comic Sans MS" w:hAnsi="Comic Sans MS"/>
        </w:rPr>
        <w:t xml:space="preserve"> throughout </w:t>
      </w:r>
      <w:r w:rsidR="003C2BE4" w:rsidRPr="00E2670D">
        <w:rPr>
          <w:rFonts w:ascii="Comic Sans MS" w:hAnsi="Comic Sans MS"/>
        </w:rPr>
        <w:t>K</w:t>
      </w:r>
      <w:r w:rsidRPr="00E2670D">
        <w:rPr>
          <w:rFonts w:ascii="Comic Sans MS" w:hAnsi="Comic Sans MS"/>
        </w:rPr>
        <w:t xml:space="preserve">ey </w:t>
      </w:r>
      <w:r w:rsidR="003C2BE4" w:rsidRPr="00E2670D">
        <w:rPr>
          <w:rFonts w:ascii="Comic Sans MS" w:hAnsi="Comic Sans MS"/>
        </w:rPr>
        <w:t>St</w:t>
      </w:r>
      <w:r w:rsidRPr="00E2670D">
        <w:rPr>
          <w:rFonts w:ascii="Comic Sans MS" w:hAnsi="Comic Sans MS"/>
        </w:rPr>
        <w:t xml:space="preserve">age </w:t>
      </w:r>
      <w:r w:rsidR="003C2BE4" w:rsidRPr="00E2670D">
        <w:rPr>
          <w:rFonts w:ascii="Comic Sans MS" w:hAnsi="Comic Sans MS"/>
        </w:rPr>
        <w:t>T</w:t>
      </w:r>
      <w:r w:rsidRPr="00E2670D">
        <w:rPr>
          <w:rFonts w:ascii="Comic Sans MS" w:hAnsi="Comic Sans MS"/>
        </w:rPr>
        <w:t>wo, unless a child requires further support with decoding and their grasp of phonics.  Teachers and teaching assistants monitor and adapt book levels, as and when appropriate for the individual child.</w:t>
      </w:r>
    </w:p>
    <w:p w14:paraId="7473DEB9" w14:textId="3963CCD7" w:rsidR="002E7C75" w:rsidRPr="00E2670D" w:rsidRDefault="002E7C75" w:rsidP="00E2670D">
      <w:pPr>
        <w:spacing w:line="360" w:lineRule="auto"/>
        <w:jc w:val="both"/>
        <w:rPr>
          <w:rFonts w:ascii="Comic Sans MS" w:hAnsi="Comic Sans MS"/>
        </w:rPr>
      </w:pPr>
      <w:r w:rsidRPr="00E2670D">
        <w:rPr>
          <w:rFonts w:ascii="Comic Sans MS" w:hAnsi="Comic Sans MS"/>
        </w:rPr>
        <w:lastRenderedPageBreak/>
        <w:t xml:space="preserve">All pupils have a home-reading </w:t>
      </w:r>
      <w:proofErr w:type="gramStart"/>
      <w:r w:rsidRPr="00E2670D">
        <w:rPr>
          <w:rFonts w:ascii="Comic Sans MS" w:hAnsi="Comic Sans MS"/>
        </w:rPr>
        <w:t>record which</w:t>
      </w:r>
      <w:proofErr w:type="gramEnd"/>
      <w:r w:rsidRPr="00E2670D">
        <w:rPr>
          <w:rFonts w:ascii="Comic Sans MS" w:hAnsi="Comic Sans MS"/>
        </w:rPr>
        <w:t xml:space="preserve"> they are encouraged to take home daily. Parents and carers </w:t>
      </w:r>
      <w:proofErr w:type="gramStart"/>
      <w:r w:rsidRPr="00E2670D">
        <w:rPr>
          <w:rFonts w:ascii="Comic Sans MS" w:hAnsi="Comic Sans MS"/>
        </w:rPr>
        <w:t>are asked</w:t>
      </w:r>
      <w:proofErr w:type="gramEnd"/>
      <w:r w:rsidRPr="00E2670D">
        <w:rPr>
          <w:rFonts w:ascii="Comic Sans MS" w:hAnsi="Comic Sans MS"/>
        </w:rPr>
        <w:t xml:space="preserve"> to add comments to the home-reading records to indicate how much pupils have read.</w:t>
      </w:r>
    </w:p>
    <w:p w14:paraId="5F20B9AD" w14:textId="381B4FE1" w:rsidR="00897882" w:rsidRPr="00E2670D" w:rsidRDefault="00897882" w:rsidP="00E2670D">
      <w:pPr>
        <w:spacing w:line="360" w:lineRule="auto"/>
        <w:jc w:val="both"/>
        <w:rPr>
          <w:rFonts w:ascii="Comic Sans MS" w:hAnsi="Comic Sans MS"/>
          <w:b/>
        </w:rPr>
      </w:pPr>
      <w:r w:rsidRPr="00E2670D">
        <w:rPr>
          <w:rFonts w:ascii="Comic Sans MS" w:hAnsi="Comic Sans MS"/>
          <w:b/>
        </w:rPr>
        <w:t>Impact</w:t>
      </w:r>
    </w:p>
    <w:p w14:paraId="12FBC306" w14:textId="6C5AC919" w:rsidR="002E7C75" w:rsidRPr="00E2670D" w:rsidRDefault="00C10A66" w:rsidP="00E2670D">
      <w:pPr>
        <w:spacing w:line="360" w:lineRule="auto"/>
        <w:jc w:val="both"/>
        <w:rPr>
          <w:rFonts w:ascii="Comic Sans MS" w:hAnsi="Comic Sans MS"/>
        </w:rPr>
      </w:pPr>
      <w:r w:rsidRPr="00E2670D">
        <w:rPr>
          <w:rFonts w:ascii="Comic Sans MS" w:hAnsi="Comic Sans MS"/>
          <w:bCs/>
        </w:rPr>
        <w:t xml:space="preserve">At Curry Rivel Church of England Primary School children will enjoy reading across a range of genres and authors.  They will use a range of strategies for decoding words, not solely relying on phonics, and be able to understand the texts they read with confidence.  Parents and carers will have a good understanding of </w:t>
      </w:r>
      <w:r w:rsidR="00045D1B" w:rsidRPr="00E2670D">
        <w:rPr>
          <w:rFonts w:ascii="Comic Sans MS" w:hAnsi="Comic Sans MS"/>
        </w:rPr>
        <w:t xml:space="preserve">how they can support </w:t>
      </w:r>
      <w:proofErr w:type="gramStart"/>
      <w:r w:rsidR="00045D1B" w:rsidRPr="00E2670D">
        <w:rPr>
          <w:rFonts w:ascii="Comic Sans MS" w:hAnsi="Comic Sans MS"/>
        </w:rPr>
        <w:t>reading and home</w:t>
      </w:r>
      <w:proofErr w:type="gramEnd"/>
      <w:r w:rsidR="00045D1B" w:rsidRPr="00E2670D">
        <w:rPr>
          <w:rFonts w:ascii="Comic Sans MS" w:hAnsi="Comic Sans MS"/>
        </w:rPr>
        <w:t xml:space="preserve"> and contribute regularly to home-school records</w:t>
      </w:r>
      <w:r w:rsidRPr="00E2670D">
        <w:rPr>
          <w:rFonts w:ascii="Comic Sans MS" w:hAnsi="Comic Sans MS"/>
        </w:rPr>
        <w:t>.</w:t>
      </w:r>
    </w:p>
    <w:p w14:paraId="7A3FF3AC" w14:textId="28E955D3" w:rsidR="00897882" w:rsidRPr="00E2670D" w:rsidRDefault="00897882" w:rsidP="00E2670D">
      <w:pPr>
        <w:spacing w:line="360" w:lineRule="auto"/>
        <w:jc w:val="both"/>
        <w:rPr>
          <w:rFonts w:ascii="Comic Sans MS" w:hAnsi="Comic Sans MS"/>
          <w:b/>
        </w:rPr>
      </w:pPr>
      <w:r w:rsidRPr="00E2670D">
        <w:rPr>
          <w:rFonts w:ascii="Comic Sans MS" w:hAnsi="Comic Sans MS"/>
          <w:b/>
        </w:rPr>
        <w:t xml:space="preserve">Recording </w:t>
      </w:r>
    </w:p>
    <w:p w14:paraId="1A8E47A9" w14:textId="02F136E1" w:rsidR="00F7544F" w:rsidRPr="00E2670D" w:rsidRDefault="00F7544F" w:rsidP="00E2670D">
      <w:pPr>
        <w:spacing w:line="360" w:lineRule="auto"/>
        <w:jc w:val="both"/>
        <w:rPr>
          <w:rFonts w:ascii="Comic Sans MS" w:hAnsi="Comic Sans MS"/>
          <w:bCs/>
        </w:rPr>
      </w:pPr>
      <w:r w:rsidRPr="00E2670D">
        <w:rPr>
          <w:rFonts w:ascii="Comic Sans MS" w:hAnsi="Comic Sans MS"/>
          <w:bCs/>
        </w:rPr>
        <w:t xml:space="preserve">Children’s learning </w:t>
      </w:r>
      <w:proofErr w:type="gramStart"/>
      <w:r w:rsidRPr="00E2670D">
        <w:rPr>
          <w:rFonts w:ascii="Comic Sans MS" w:hAnsi="Comic Sans MS"/>
          <w:bCs/>
        </w:rPr>
        <w:t>is recorded</w:t>
      </w:r>
      <w:proofErr w:type="gramEnd"/>
      <w:r w:rsidRPr="00E2670D">
        <w:rPr>
          <w:rFonts w:ascii="Comic Sans MS" w:hAnsi="Comic Sans MS"/>
          <w:bCs/>
        </w:rPr>
        <w:t xml:space="preserve"> in a variety of ways, depending on what is appropriate to the nature of the lesson.</w:t>
      </w:r>
      <w:r w:rsidR="007E71B2" w:rsidRPr="00E2670D">
        <w:rPr>
          <w:rFonts w:ascii="Comic Sans MS" w:hAnsi="Comic Sans MS"/>
          <w:bCs/>
        </w:rPr>
        <w:t xml:space="preserve"> In phonic sessions, evidence </w:t>
      </w:r>
      <w:proofErr w:type="gramStart"/>
      <w:r w:rsidR="007E71B2" w:rsidRPr="00E2670D">
        <w:rPr>
          <w:rFonts w:ascii="Comic Sans MS" w:hAnsi="Comic Sans MS"/>
          <w:bCs/>
        </w:rPr>
        <w:t>is recorded on whiteboards and photographed, where appropriate</w:t>
      </w:r>
      <w:proofErr w:type="gramEnd"/>
      <w:r w:rsidR="007E71B2" w:rsidRPr="00E2670D">
        <w:rPr>
          <w:rFonts w:ascii="Comic Sans MS" w:hAnsi="Comic Sans MS"/>
          <w:bCs/>
        </w:rPr>
        <w:t xml:space="preserve">.  In Key Stage Two, guided reading session evidence </w:t>
      </w:r>
      <w:proofErr w:type="gramStart"/>
      <w:r w:rsidR="007E71B2" w:rsidRPr="00E2670D">
        <w:rPr>
          <w:rFonts w:ascii="Comic Sans MS" w:hAnsi="Comic Sans MS"/>
          <w:bCs/>
        </w:rPr>
        <w:t>is recorded</w:t>
      </w:r>
      <w:proofErr w:type="gramEnd"/>
      <w:r w:rsidR="007E71B2" w:rsidRPr="00E2670D">
        <w:rPr>
          <w:rFonts w:ascii="Comic Sans MS" w:hAnsi="Comic Sans MS"/>
          <w:bCs/>
        </w:rPr>
        <w:t xml:space="preserve"> in Learning Journey Books and additional comprehension evidence can be found on Accelerated Reader.</w:t>
      </w:r>
    </w:p>
    <w:p w14:paraId="35B47359" w14:textId="58B4D846" w:rsidR="00897882" w:rsidRPr="00E2670D" w:rsidRDefault="00897882" w:rsidP="00E2670D">
      <w:pPr>
        <w:spacing w:line="360" w:lineRule="auto"/>
        <w:jc w:val="both"/>
        <w:rPr>
          <w:rFonts w:ascii="Comic Sans MS" w:hAnsi="Comic Sans MS"/>
          <w:b/>
        </w:rPr>
      </w:pPr>
      <w:r w:rsidRPr="00E2670D">
        <w:rPr>
          <w:rFonts w:ascii="Comic Sans MS" w:hAnsi="Comic Sans MS"/>
          <w:b/>
        </w:rPr>
        <w:t xml:space="preserve">Assessment </w:t>
      </w:r>
    </w:p>
    <w:p w14:paraId="2CD9D497" w14:textId="74BC6D4C" w:rsidR="00F7544F" w:rsidRPr="00E2670D" w:rsidRDefault="00F7544F" w:rsidP="00E2670D">
      <w:pPr>
        <w:spacing w:line="360" w:lineRule="auto"/>
        <w:jc w:val="both"/>
        <w:rPr>
          <w:rFonts w:ascii="Comic Sans MS" w:hAnsi="Comic Sans MS"/>
          <w:bCs/>
        </w:rPr>
      </w:pPr>
      <w:r w:rsidRPr="00E2670D">
        <w:rPr>
          <w:rFonts w:ascii="Comic Sans MS" w:hAnsi="Comic Sans MS"/>
          <w:bCs/>
        </w:rPr>
        <w:t xml:space="preserve">Phonic Assessments from the Collins Big Cat Phonics for Letters and Sounds scheme </w:t>
      </w:r>
      <w:proofErr w:type="gramStart"/>
      <w:r w:rsidRPr="00E2670D">
        <w:rPr>
          <w:rFonts w:ascii="Comic Sans MS" w:hAnsi="Comic Sans MS"/>
          <w:bCs/>
        </w:rPr>
        <w:t>will be used</w:t>
      </w:r>
      <w:proofErr w:type="gramEnd"/>
      <w:r w:rsidRPr="00E2670D">
        <w:rPr>
          <w:rFonts w:ascii="Comic Sans MS" w:hAnsi="Comic Sans MS"/>
          <w:bCs/>
        </w:rPr>
        <w:t xml:space="preserve"> on a half-termly basis for children in EYFS and Key Stage One.</w:t>
      </w:r>
    </w:p>
    <w:p w14:paraId="26A60E33" w14:textId="3B326B62" w:rsidR="00415F3A" w:rsidRPr="00E2670D" w:rsidRDefault="00F7544F" w:rsidP="00E2670D">
      <w:pPr>
        <w:spacing w:line="360" w:lineRule="auto"/>
        <w:jc w:val="both"/>
        <w:rPr>
          <w:rFonts w:ascii="Comic Sans MS" w:hAnsi="Comic Sans MS"/>
          <w:bCs/>
        </w:rPr>
      </w:pPr>
      <w:r w:rsidRPr="00E2670D">
        <w:rPr>
          <w:rFonts w:ascii="Comic Sans MS" w:hAnsi="Comic Sans MS"/>
          <w:bCs/>
        </w:rPr>
        <w:t xml:space="preserve">Accelerated Reader Assessments: Star reader assessments </w:t>
      </w:r>
      <w:proofErr w:type="gramStart"/>
      <w:r w:rsidRPr="00E2670D">
        <w:rPr>
          <w:rFonts w:ascii="Comic Sans MS" w:hAnsi="Comic Sans MS"/>
          <w:bCs/>
        </w:rPr>
        <w:t>will be undertaken</w:t>
      </w:r>
      <w:proofErr w:type="gramEnd"/>
      <w:r w:rsidRPr="00E2670D">
        <w:rPr>
          <w:rFonts w:ascii="Comic Sans MS" w:hAnsi="Comic Sans MS"/>
          <w:bCs/>
        </w:rPr>
        <w:t xml:space="preserve"> at the beginning of each term for any child accessing Accelerated Reader and a new </w:t>
      </w:r>
      <w:r w:rsidR="00AC104C" w:rsidRPr="00E2670D">
        <w:rPr>
          <w:rFonts w:ascii="Comic Sans MS" w:hAnsi="Comic Sans MS"/>
          <w:bCs/>
        </w:rPr>
        <w:t>Zone of Proximal Development (</w:t>
      </w:r>
      <w:r w:rsidRPr="00E2670D">
        <w:rPr>
          <w:rFonts w:ascii="Comic Sans MS" w:hAnsi="Comic Sans MS"/>
          <w:bCs/>
        </w:rPr>
        <w:t>ZPD</w:t>
      </w:r>
      <w:r w:rsidR="00AC104C" w:rsidRPr="00E2670D">
        <w:rPr>
          <w:rFonts w:ascii="Comic Sans MS" w:hAnsi="Comic Sans MS"/>
          <w:bCs/>
        </w:rPr>
        <w:t>)</w:t>
      </w:r>
      <w:r w:rsidRPr="00E2670D">
        <w:rPr>
          <w:rFonts w:ascii="Comic Sans MS" w:hAnsi="Comic Sans MS"/>
          <w:bCs/>
        </w:rPr>
        <w:t xml:space="preserve"> range given. Children will take book quizzes after they have finished an AR book and teachers will monitor these results to check a child’s comprehension level and adjust their ZPD range accordingly. </w:t>
      </w:r>
    </w:p>
    <w:p w14:paraId="570D19F8" w14:textId="7C40CD90" w:rsidR="00482060" w:rsidRPr="00E2670D" w:rsidRDefault="00897882" w:rsidP="00E2670D">
      <w:pPr>
        <w:spacing w:line="360" w:lineRule="auto"/>
        <w:jc w:val="both"/>
        <w:rPr>
          <w:rFonts w:ascii="Comic Sans MS" w:hAnsi="Comic Sans MS"/>
          <w:b/>
        </w:rPr>
      </w:pPr>
      <w:r w:rsidRPr="00E2670D">
        <w:rPr>
          <w:rFonts w:ascii="Comic Sans MS" w:hAnsi="Comic Sans MS"/>
          <w:b/>
        </w:rPr>
        <w:t xml:space="preserve">Reporting </w:t>
      </w:r>
    </w:p>
    <w:p w14:paraId="55448E83" w14:textId="3B16940F" w:rsidR="00F7544F" w:rsidRPr="00E2670D" w:rsidRDefault="00F7544F" w:rsidP="00E2670D">
      <w:pPr>
        <w:spacing w:line="360" w:lineRule="auto"/>
        <w:jc w:val="both"/>
        <w:rPr>
          <w:rFonts w:ascii="Comic Sans MS" w:hAnsi="Comic Sans MS"/>
          <w:bCs/>
        </w:rPr>
      </w:pPr>
      <w:r w:rsidRPr="00E2670D">
        <w:rPr>
          <w:rFonts w:ascii="Comic Sans MS" w:hAnsi="Comic Sans MS"/>
          <w:bCs/>
        </w:rPr>
        <w:t xml:space="preserve">Star reader assessment results </w:t>
      </w:r>
      <w:proofErr w:type="gramStart"/>
      <w:r w:rsidRPr="00E2670D">
        <w:rPr>
          <w:rFonts w:ascii="Comic Sans MS" w:hAnsi="Comic Sans MS"/>
          <w:bCs/>
        </w:rPr>
        <w:t>will be reported</w:t>
      </w:r>
      <w:proofErr w:type="gramEnd"/>
      <w:r w:rsidRPr="00E2670D">
        <w:rPr>
          <w:rFonts w:ascii="Comic Sans MS" w:hAnsi="Comic Sans MS"/>
          <w:bCs/>
        </w:rPr>
        <w:t xml:space="preserve"> on a termly basis to parents once a child has completed their assessment.  This will inform parents of </w:t>
      </w:r>
      <w:proofErr w:type="gramStart"/>
      <w:r w:rsidRPr="00E2670D">
        <w:rPr>
          <w:rFonts w:ascii="Comic Sans MS" w:hAnsi="Comic Sans MS"/>
          <w:bCs/>
        </w:rPr>
        <w:t>their child’s reading age and where they sit according to national levels</w:t>
      </w:r>
      <w:proofErr w:type="gramEnd"/>
      <w:r w:rsidRPr="00E2670D">
        <w:rPr>
          <w:rFonts w:ascii="Comic Sans MS" w:hAnsi="Comic Sans MS"/>
          <w:bCs/>
        </w:rPr>
        <w:t>.</w:t>
      </w:r>
    </w:p>
    <w:p w14:paraId="4E2D95C2" w14:textId="2936B836" w:rsidR="00482060" w:rsidRPr="00E2670D" w:rsidRDefault="00482060" w:rsidP="00E2670D">
      <w:pPr>
        <w:spacing w:line="360" w:lineRule="auto"/>
        <w:jc w:val="both"/>
        <w:rPr>
          <w:rFonts w:ascii="Comic Sans MS" w:hAnsi="Comic Sans MS"/>
        </w:rPr>
      </w:pPr>
      <w:r w:rsidRPr="00E2670D">
        <w:rPr>
          <w:rFonts w:ascii="Comic Sans MS" w:hAnsi="Comic Sans MS"/>
        </w:rPr>
        <w:t xml:space="preserve">At the end of each school year, the progress of each child </w:t>
      </w:r>
      <w:proofErr w:type="gramStart"/>
      <w:r w:rsidRPr="00E2670D">
        <w:rPr>
          <w:rFonts w:ascii="Comic Sans MS" w:hAnsi="Comic Sans MS"/>
        </w:rPr>
        <w:t>is reported</w:t>
      </w:r>
      <w:proofErr w:type="gramEnd"/>
      <w:r w:rsidRPr="00E2670D">
        <w:rPr>
          <w:rFonts w:ascii="Comic Sans MS" w:hAnsi="Comic Sans MS"/>
        </w:rPr>
        <w:t xml:space="preserve"> to parents in an annual written report.  A judgement regarding their child’s attainment in reading</w:t>
      </w:r>
      <w:r w:rsidR="00AC104C" w:rsidRPr="00E2670D">
        <w:rPr>
          <w:rFonts w:ascii="Comic Sans MS" w:hAnsi="Comic Sans MS"/>
        </w:rPr>
        <w:t>,</w:t>
      </w:r>
      <w:r w:rsidRPr="00E2670D">
        <w:rPr>
          <w:rFonts w:ascii="Comic Sans MS" w:hAnsi="Comic Sans MS"/>
        </w:rPr>
        <w:t xml:space="preserve"> relating to the national curriculum for their year group</w:t>
      </w:r>
      <w:r w:rsidR="00AC104C" w:rsidRPr="00E2670D">
        <w:rPr>
          <w:rFonts w:ascii="Comic Sans MS" w:hAnsi="Comic Sans MS"/>
        </w:rPr>
        <w:t>,</w:t>
      </w:r>
      <w:r w:rsidRPr="00E2670D">
        <w:rPr>
          <w:rFonts w:ascii="Comic Sans MS" w:hAnsi="Comic Sans MS"/>
        </w:rPr>
        <w:t xml:space="preserve"> </w:t>
      </w:r>
      <w:proofErr w:type="gramStart"/>
      <w:r w:rsidRPr="00E2670D">
        <w:rPr>
          <w:rFonts w:ascii="Comic Sans MS" w:hAnsi="Comic Sans MS"/>
        </w:rPr>
        <w:t>will be made</w:t>
      </w:r>
      <w:proofErr w:type="gramEnd"/>
      <w:r w:rsidRPr="00E2670D">
        <w:rPr>
          <w:rFonts w:ascii="Comic Sans MS" w:hAnsi="Comic Sans MS"/>
        </w:rPr>
        <w:t xml:space="preserve">.  Parents will be informed about whether their children </w:t>
      </w:r>
      <w:r w:rsidR="00AC104C" w:rsidRPr="00E2670D">
        <w:rPr>
          <w:rFonts w:ascii="Comic Sans MS" w:hAnsi="Comic Sans MS"/>
        </w:rPr>
        <w:t xml:space="preserve">are Working </w:t>
      </w:r>
      <w:proofErr w:type="gramStart"/>
      <w:r w:rsidR="00AC104C" w:rsidRPr="00E2670D">
        <w:rPr>
          <w:rFonts w:ascii="Comic Sans MS" w:hAnsi="Comic Sans MS"/>
        </w:rPr>
        <w:t>Towards</w:t>
      </w:r>
      <w:proofErr w:type="gramEnd"/>
      <w:r w:rsidR="00AC104C" w:rsidRPr="00E2670D">
        <w:rPr>
          <w:rFonts w:ascii="Comic Sans MS" w:hAnsi="Comic Sans MS"/>
        </w:rPr>
        <w:t xml:space="preserve"> (</w:t>
      </w:r>
      <w:r w:rsidRPr="00E2670D">
        <w:rPr>
          <w:rFonts w:ascii="Comic Sans MS" w:hAnsi="Comic Sans MS"/>
        </w:rPr>
        <w:t>WT</w:t>
      </w:r>
      <w:r w:rsidR="00AC104C" w:rsidRPr="00E2670D">
        <w:rPr>
          <w:rFonts w:ascii="Comic Sans MS" w:hAnsi="Comic Sans MS"/>
        </w:rPr>
        <w:t>)</w:t>
      </w:r>
      <w:r w:rsidRPr="00E2670D">
        <w:rPr>
          <w:rFonts w:ascii="Comic Sans MS" w:hAnsi="Comic Sans MS"/>
        </w:rPr>
        <w:t xml:space="preserve">, </w:t>
      </w:r>
      <w:r w:rsidR="00AC104C" w:rsidRPr="00E2670D">
        <w:rPr>
          <w:rFonts w:ascii="Comic Sans MS" w:hAnsi="Comic Sans MS"/>
        </w:rPr>
        <w:t>Age Related Expectations (</w:t>
      </w:r>
      <w:r w:rsidRPr="00E2670D">
        <w:rPr>
          <w:rFonts w:ascii="Comic Sans MS" w:hAnsi="Comic Sans MS"/>
        </w:rPr>
        <w:t>ARE</w:t>
      </w:r>
      <w:r w:rsidR="00AC104C" w:rsidRPr="00E2670D">
        <w:rPr>
          <w:rFonts w:ascii="Comic Sans MS" w:hAnsi="Comic Sans MS"/>
        </w:rPr>
        <w:t>)</w:t>
      </w:r>
      <w:r w:rsidRPr="00E2670D">
        <w:rPr>
          <w:rFonts w:ascii="Comic Sans MS" w:hAnsi="Comic Sans MS"/>
        </w:rPr>
        <w:t xml:space="preserve"> or</w:t>
      </w:r>
      <w:r w:rsidR="00AC104C" w:rsidRPr="00E2670D">
        <w:rPr>
          <w:rFonts w:ascii="Comic Sans MS" w:hAnsi="Comic Sans MS"/>
        </w:rPr>
        <w:t xml:space="preserve"> Greater Depth (</w:t>
      </w:r>
      <w:r w:rsidRPr="00E2670D">
        <w:rPr>
          <w:rFonts w:ascii="Comic Sans MS" w:hAnsi="Comic Sans MS"/>
        </w:rPr>
        <w:t>GD</w:t>
      </w:r>
      <w:r w:rsidR="00AC104C" w:rsidRPr="00E2670D">
        <w:rPr>
          <w:rFonts w:ascii="Comic Sans MS" w:hAnsi="Comic Sans MS"/>
        </w:rPr>
        <w:t>)</w:t>
      </w:r>
      <w:r w:rsidRPr="00E2670D">
        <w:rPr>
          <w:rFonts w:ascii="Comic Sans MS" w:hAnsi="Comic Sans MS"/>
        </w:rPr>
        <w:t>.</w:t>
      </w:r>
    </w:p>
    <w:p w14:paraId="3F4CBE3D" w14:textId="3EE923FD" w:rsidR="00897882" w:rsidRPr="00E2670D" w:rsidRDefault="00897882" w:rsidP="00E2670D">
      <w:pPr>
        <w:spacing w:line="360" w:lineRule="auto"/>
        <w:jc w:val="both"/>
        <w:rPr>
          <w:rFonts w:ascii="Comic Sans MS" w:hAnsi="Comic Sans MS"/>
          <w:b/>
        </w:rPr>
      </w:pPr>
      <w:r w:rsidRPr="00E2670D">
        <w:rPr>
          <w:rFonts w:ascii="Comic Sans MS" w:hAnsi="Comic Sans MS"/>
          <w:b/>
        </w:rPr>
        <w:t xml:space="preserve">Monitoring </w:t>
      </w:r>
    </w:p>
    <w:p w14:paraId="25677552" w14:textId="67C0EED9" w:rsidR="00482060" w:rsidRPr="00E2670D" w:rsidRDefault="00482060" w:rsidP="00E2670D">
      <w:pPr>
        <w:spacing w:line="360" w:lineRule="auto"/>
        <w:jc w:val="both"/>
        <w:rPr>
          <w:rFonts w:ascii="Comic Sans MS" w:hAnsi="Comic Sans MS"/>
          <w:b/>
          <w:sz w:val="24"/>
          <w:szCs w:val="24"/>
        </w:rPr>
      </w:pPr>
      <w:r w:rsidRPr="00E2670D">
        <w:rPr>
          <w:rFonts w:ascii="Comic Sans MS" w:hAnsi="Comic Sans MS"/>
        </w:rPr>
        <w:lastRenderedPageBreak/>
        <w:t xml:space="preserve">The subject leader will assist the Headteacher in monitoring curriculum overviews and medium term plans, with respect to evident learning during work </w:t>
      </w:r>
      <w:proofErr w:type="spellStart"/>
      <w:r w:rsidRPr="00E2670D">
        <w:rPr>
          <w:rFonts w:ascii="Comic Sans MS" w:hAnsi="Comic Sans MS"/>
        </w:rPr>
        <w:t>scrutinies</w:t>
      </w:r>
      <w:proofErr w:type="spellEnd"/>
      <w:r w:rsidRPr="00E2670D">
        <w:rPr>
          <w:rFonts w:ascii="Comic Sans MS" w:hAnsi="Comic Sans MS"/>
        </w:rPr>
        <w:t xml:space="preserve">, learning walks, moderation sessions, feedback from pupils about their learning and discussions with colleagues.  </w:t>
      </w:r>
      <w:proofErr w:type="gramStart"/>
      <w:r w:rsidRPr="00E2670D">
        <w:rPr>
          <w:rFonts w:ascii="Comic Sans MS" w:hAnsi="Comic Sans MS"/>
        </w:rPr>
        <w:t>Accelerated Reader will be monitored by class teachers, the subject leader and headteacher</w:t>
      </w:r>
      <w:proofErr w:type="gramEnd"/>
      <w:r w:rsidRPr="00E2670D">
        <w:rPr>
          <w:rFonts w:ascii="Comic Sans MS" w:hAnsi="Comic Sans MS"/>
        </w:rPr>
        <w:t>.</w:t>
      </w:r>
    </w:p>
    <w:p w14:paraId="53ACC104" w14:textId="2AE556A5" w:rsidR="00897882" w:rsidRPr="00E2670D" w:rsidRDefault="00897882" w:rsidP="00E2670D">
      <w:pPr>
        <w:spacing w:line="360" w:lineRule="auto"/>
        <w:jc w:val="both"/>
        <w:rPr>
          <w:rFonts w:ascii="Comic Sans MS" w:hAnsi="Comic Sans MS"/>
          <w:b/>
        </w:rPr>
      </w:pPr>
      <w:r w:rsidRPr="00E2670D">
        <w:rPr>
          <w:rFonts w:ascii="Comic Sans MS" w:hAnsi="Comic Sans MS"/>
          <w:b/>
        </w:rPr>
        <w:t xml:space="preserve">Review </w:t>
      </w:r>
    </w:p>
    <w:p w14:paraId="407E8070" w14:textId="52C7D8E7" w:rsidR="00401E45" w:rsidRPr="00E2670D" w:rsidRDefault="00897882" w:rsidP="00E2670D">
      <w:pPr>
        <w:spacing w:line="360" w:lineRule="auto"/>
        <w:jc w:val="both"/>
        <w:rPr>
          <w:rFonts w:ascii="Comic Sans MS" w:hAnsi="Comic Sans MS"/>
          <w:b/>
        </w:rPr>
      </w:pPr>
      <w:r w:rsidRPr="00E2670D">
        <w:rPr>
          <w:rFonts w:ascii="Comic Sans MS" w:hAnsi="Comic Sans MS"/>
          <w:b/>
        </w:rPr>
        <w:t xml:space="preserve">Originally written and reviewed by </w:t>
      </w:r>
      <w:r w:rsidR="00E2670D">
        <w:rPr>
          <w:rFonts w:ascii="Comic Sans MS" w:hAnsi="Comic Sans MS"/>
          <w:b/>
        </w:rPr>
        <w:t>Sarah Samuel</w:t>
      </w:r>
      <w:bookmarkStart w:id="0" w:name="_GoBack"/>
      <w:bookmarkEnd w:id="0"/>
    </w:p>
    <w:sectPr w:rsidR="00401E45" w:rsidRPr="00E2670D" w:rsidSect="00C371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1551" w14:textId="77777777" w:rsidR="008F034A" w:rsidRDefault="008F034A" w:rsidP="00B12087">
      <w:pPr>
        <w:spacing w:after="0" w:line="240" w:lineRule="auto"/>
      </w:pPr>
      <w:r>
        <w:separator/>
      </w:r>
    </w:p>
  </w:endnote>
  <w:endnote w:type="continuationSeparator" w:id="0">
    <w:p w14:paraId="112EBF4A" w14:textId="77777777" w:rsidR="008F034A" w:rsidRDefault="008F034A"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3BEC" w14:textId="77777777" w:rsidR="008F034A" w:rsidRDefault="008F034A" w:rsidP="00B12087">
      <w:pPr>
        <w:spacing w:after="0" w:line="240" w:lineRule="auto"/>
      </w:pPr>
      <w:r>
        <w:separator/>
      </w:r>
    </w:p>
  </w:footnote>
  <w:footnote w:type="continuationSeparator" w:id="0">
    <w:p w14:paraId="70AB7B3B" w14:textId="77777777" w:rsidR="008F034A" w:rsidRDefault="008F034A"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75D8"/>
    <w:multiLevelType w:val="hybridMultilevel"/>
    <w:tmpl w:val="7A5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4CB1"/>
    <w:multiLevelType w:val="hybridMultilevel"/>
    <w:tmpl w:val="ACD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50BE0"/>
    <w:multiLevelType w:val="hybridMultilevel"/>
    <w:tmpl w:val="8AF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0"/>
  </w:num>
  <w:num w:numId="6">
    <w:abstractNumId w:val="1"/>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45D1B"/>
    <w:rsid w:val="000554F0"/>
    <w:rsid w:val="000E2945"/>
    <w:rsid w:val="000F0302"/>
    <w:rsid w:val="00100A29"/>
    <w:rsid w:val="00103530"/>
    <w:rsid w:val="001B2F33"/>
    <w:rsid w:val="002A70FE"/>
    <w:rsid w:val="002C402A"/>
    <w:rsid w:val="002D7D6D"/>
    <w:rsid w:val="002E7C75"/>
    <w:rsid w:val="00321F10"/>
    <w:rsid w:val="003337DB"/>
    <w:rsid w:val="00333F15"/>
    <w:rsid w:val="00347D38"/>
    <w:rsid w:val="00393504"/>
    <w:rsid w:val="00396576"/>
    <w:rsid w:val="003C2BE4"/>
    <w:rsid w:val="003C5269"/>
    <w:rsid w:val="00401E45"/>
    <w:rsid w:val="00415F3A"/>
    <w:rsid w:val="00452FD0"/>
    <w:rsid w:val="00482060"/>
    <w:rsid w:val="0051397C"/>
    <w:rsid w:val="00521E4E"/>
    <w:rsid w:val="005223A6"/>
    <w:rsid w:val="00556E94"/>
    <w:rsid w:val="00592F4D"/>
    <w:rsid w:val="005B0AF1"/>
    <w:rsid w:val="0060058D"/>
    <w:rsid w:val="00613118"/>
    <w:rsid w:val="00694AA6"/>
    <w:rsid w:val="006C1B29"/>
    <w:rsid w:val="006E52BB"/>
    <w:rsid w:val="00706C25"/>
    <w:rsid w:val="007E71B2"/>
    <w:rsid w:val="00807896"/>
    <w:rsid w:val="00891464"/>
    <w:rsid w:val="00897882"/>
    <w:rsid w:val="008E50B2"/>
    <w:rsid w:val="008F034A"/>
    <w:rsid w:val="008F29D2"/>
    <w:rsid w:val="00924CB5"/>
    <w:rsid w:val="00934712"/>
    <w:rsid w:val="00944BF1"/>
    <w:rsid w:val="00A40DD1"/>
    <w:rsid w:val="00AC104C"/>
    <w:rsid w:val="00AE10E4"/>
    <w:rsid w:val="00B12087"/>
    <w:rsid w:val="00BC4FC2"/>
    <w:rsid w:val="00C10A66"/>
    <w:rsid w:val="00C37159"/>
    <w:rsid w:val="00C37A87"/>
    <w:rsid w:val="00C952D7"/>
    <w:rsid w:val="00C96CED"/>
    <w:rsid w:val="00CB785F"/>
    <w:rsid w:val="00E2670D"/>
    <w:rsid w:val="00E7365D"/>
    <w:rsid w:val="00E90F1E"/>
    <w:rsid w:val="00F7544F"/>
    <w:rsid w:val="00FC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 w:type="paragraph" w:styleId="NormalWeb">
    <w:name w:val="Normal (Web)"/>
    <w:basedOn w:val="Normal"/>
    <w:uiPriority w:val="99"/>
    <w:unhideWhenUsed/>
    <w:rsid w:val="001035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Alison Pook</cp:lastModifiedBy>
  <cp:revision>10</cp:revision>
  <cp:lastPrinted>2020-02-10T13:13:00Z</cp:lastPrinted>
  <dcterms:created xsi:type="dcterms:W3CDTF">2021-01-23T16:48:00Z</dcterms:created>
  <dcterms:modified xsi:type="dcterms:W3CDTF">2021-03-02T14:13:00Z</dcterms:modified>
</cp:coreProperties>
</file>