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52F4" w14:textId="76031316" w:rsidR="00E96ED0" w:rsidRDefault="007F00D6"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34E92" wp14:editId="2A1A3E23">
                <wp:simplePos x="0" y="0"/>
                <wp:positionH relativeFrom="column">
                  <wp:posOffset>5928360</wp:posOffset>
                </wp:positionH>
                <wp:positionV relativeFrom="paragraph">
                  <wp:posOffset>3992880</wp:posOffset>
                </wp:positionV>
                <wp:extent cx="2705100" cy="8839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83920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82B9" w14:textId="3611B586" w:rsidR="007F00D6" w:rsidRDefault="007F00D6" w:rsidP="00EA3AE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Autumn 2-</w:t>
                            </w:r>
                          </w:p>
                          <w:p w14:paraId="265929B4" w14:textId="1F749AD8" w:rsidR="00EA3AE3" w:rsidRPr="00EA3AE3" w:rsidRDefault="009E39C5" w:rsidP="00EA3AE3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Let’s celebrate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4E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6.8pt;margin-top:314.4pt;width:213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" fillcolor="#ff9300" stroked="f">
                <v:textbox>
                  <w:txbxContent>
                    <w:p w14:paraId="6EDC82B9" w14:textId="3611B586" w:rsidR="007F00D6" w:rsidRDefault="007F00D6" w:rsidP="00EA3AE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Autumn 2-</w:t>
                      </w:r>
                    </w:p>
                    <w:p w14:paraId="265929B4" w14:textId="1F749AD8" w:rsidR="00EA3AE3" w:rsidRPr="00EA3AE3" w:rsidRDefault="009E39C5" w:rsidP="00EA3AE3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Let’s celebrate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1EB9" wp14:editId="574E0CD9">
                <wp:simplePos x="0" y="0"/>
                <wp:positionH relativeFrom="column">
                  <wp:posOffset>114300</wp:posOffset>
                </wp:positionH>
                <wp:positionV relativeFrom="paragraph">
                  <wp:posOffset>6543675</wp:posOffset>
                </wp:positionV>
                <wp:extent cx="2219325" cy="942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9DC57" w14:textId="18C0E38D" w:rsidR="007F00D6" w:rsidRDefault="007F7DF0">
                            <w:r>
                              <w:t>Curricular goal focus;</w:t>
                            </w:r>
                          </w:p>
                          <w:p w14:paraId="0E26B42C" w14:textId="34C9E88C" w:rsidR="007F7DF0" w:rsidRPr="007F7DF0" w:rsidRDefault="007F7DF0" w:rsidP="007F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DF0">
                              <w:rPr>
                                <w:rFonts w:ascii="Comic Sans MS" w:hAnsi="Comic Sans MS" w:cs="Microsoft New Tai Lu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Develop independence</w:t>
                            </w:r>
                          </w:p>
                          <w:p w14:paraId="40EB23AB" w14:textId="0772C5F5" w:rsidR="007F7DF0" w:rsidRPr="007F7DF0" w:rsidRDefault="007F7DF0" w:rsidP="007F7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F7DF0">
                              <w:rPr>
                                <w:rFonts w:ascii="Comic Sans MS" w:eastAsia="Calibri" w:hAnsi="Comic Sans MS" w:cs="Microsoft New Tai Lu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To have experience of the world</w:t>
                            </w:r>
                            <w:r w:rsidRPr="007F7DF0">
                              <w:rPr>
                                <w:rFonts w:ascii="Comic Sans MS" w:eastAsia="Calibri" w:hAnsi="Comic Sans MS" w:cs="Microsoft New Tai Lue"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7DF0">
                              <w:rPr>
                                <w:rFonts w:ascii="Comic Sans MS" w:eastAsia="Calibri" w:hAnsi="Comic Sans MS" w:cs="Microsoft New Tai Lu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around</w:t>
                            </w:r>
                            <w:r w:rsidRPr="007F7DF0">
                              <w:rPr>
                                <w:rFonts w:ascii="Comic Sans MS" w:eastAsia="Calibri" w:hAnsi="Comic Sans MS" w:cs="Microsoft New Tai Lue"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F7DF0">
                              <w:rPr>
                                <w:rFonts w:ascii="Comic Sans MS" w:eastAsia="Calibri" w:hAnsi="Comic Sans MS" w:cs="Microsoft New Tai Lue"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me</w:t>
                            </w:r>
                          </w:p>
                          <w:p w14:paraId="4CEB4C9D" w14:textId="77777777" w:rsidR="007F7DF0" w:rsidRDefault="007F7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1EB9" id="Text Box 4" o:spid="_x0000_s1027" type="#_x0000_t202" style="position:absolute;margin-left:9pt;margin-top:515.25pt;width:174.7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" fillcolor="#ed7d31 [3205]" strokecolor="#823b0b [1605]" strokeweight="1pt">
                <v:textbox>
                  <w:txbxContent>
                    <w:p w14:paraId="4229DC57" w14:textId="18C0E38D" w:rsidR="007F00D6" w:rsidRDefault="007F7DF0">
                      <w:r>
                        <w:t>Curricular goal focus;</w:t>
                      </w:r>
                    </w:p>
                    <w:p w14:paraId="0E26B42C" w14:textId="34C9E88C" w:rsidR="007F7DF0" w:rsidRPr="007F7DF0" w:rsidRDefault="007F7DF0" w:rsidP="007F7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F7DF0">
                        <w:rPr>
                          <w:rFonts w:ascii="Comic Sans MS" w:hAnsi="Comic Sans MS" w:cs="Microsoft New Tai Lue"/>
                          <w:bCs/>
                          <w:color w:val="7030A0"/>
                          <w:sz w:val="20"/>
                          <w:szCs w:val="20"/>
                        </w:rPr>
                        <w:t>Develop independence</w:t>
                      </w:r>
                    </w:p>
                    <w:p w14:paraId="40EB23AB" w14:textId="0772C5F5" w:rsidR="007F7DF0" w:rsidRPr="007F7DF0" w:rsidRDefault="007F7DF0" w:rsidP="007F7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7F7DF0">
                        <w:rPr>
                          <w:rFonts w:ascii="Comic Sans MS" w:eastAsia="Calibri" w:hAnsi="Comic Sans MS" w:cs="Microsoft New Tai Lue"/>
                          <w:bCs/>
                          <w:color w:val="7030A0"/>
                          <w:sz w:val="20"/>
                          <w:szCs w:val="20"/>
                        </w:rPr>
                        <w:t>To have experience of the world</w:t>
                      </w:r>
                      <w:r w:rsidRPr="007F7DF0">
                        <w:rPr>
                          <w:rFonts w:ascii="Comic Sans MS" w:eastAsia="Calibri" w:hAnsi="Comic Sans MS" w:cs="Microsoft New Tai Lue"/>
                          <w:bCs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7F7DF0">
                        <w:rPr>
                          <w:rFonts w:ascii="Comic Sans MS" w:eastAsia="Calibri" w:hAnsi="Comic Sans MS" w:cs="Microsoft New Tai Lue"/>
                          <w:bCs/>
                          <w:color w:val="7030A0"/>
                          <w:sz w:val="20"/>
                          <w:szCs w:val="20"/>
                        </w:rPr>
                        <w:t>around</w:t>
                      </w:r>
                      <w:r w:rsidRPr="007F7DF0">
                        <w:rPr>
                          <w:rFonts w:ascii="Comic Sans MS" w:eastAsia="Calibri" w:hAnsi="Comic Sans MS" w:cs="Microsoft New Tai Lue"/>
                          <w:bCs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Pr="007F7DF0">
                        <w:rPr>
                          <w:rFonts w:ascii="Comic Sans MS" w:eastAsia="Calibri" w:hAnsi="Comic Sans MS" w:cs="Microsoft New Tai Lue"/>
                          <w:bCs/>
                          <w:color w:val="7030A0"/>
                          <w:sz w:val="20"/>
                          <w:szCs w:val="20"/>
                        </w:rPr>
                        <w:t>me</w:t>
                      </w:r>
                    </w:p>
                    <w:p w14:paraId="4CEB4C9D" w14:textId="77777777" w:rsidR="007F7DF0" w:rsidRDefault="007F7DF0"/>
                  </w:txbxContent>
                </v:textbox>
              </v:shape>
            </w:pict>
          </mc:Fallback>
        </mc:AlternateContent>
      </w:r>
      <w:r w:rsidR="00EA3AE3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DF214D" wp14:editId="45A1AA85">
            <wp:simplePos x="0" y="0"/>
            <wp:positionH relativeFrom="column">
              <wp:posOffset>-1814830</wp:posOffset>
            </wp:positionH>
            <wp:positionV relativeFrom="paragraph">
              <wp:posOffset>-1137920</wp:posOffset>
            </wp:positionV>
            <wp:extent cx="16120110" cy="112039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10" cy="112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52">
        <w:rPr>
          <w:rFonts w:ascii="Helvetica" w:hAnsi="Helvetica" w:cs="Helvetica"/>
          <w:noProof/>
          <w:lang w:eastAsia="en-GB"/>
        </w:rPr>
        <w:drawing>
          <wp:inline distT="0" distB="0" distL="0" distR="0" wp14:anchorId="5274B5B3" wp14:editId="063FFB9D">
            <wp:extent cx="12586335" cy="7543800"/>
            <wp:effectExtent l="0" t="628650" r="0" b="7048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96ED0" w:rsidSect="00127753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F99"/>
    <w:multiLevelType w:val="hybridMultilevel"/>
    <w:tmpl w:val="AADA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53"/>
    <w:rsid w:val="000A082F"/>
    <w:rsid w:val="00127753"/>
    <w:rsid w:val="00151341"/>
    <w:rsid w:val="0017224D"/>
    <w:rsid w:val="0021693C"/>
    <w:rsid w:val="00295362"/>
    <w:rsid w:val="002D1584"/>
    <w:rsid w:val="002D1D49"/>
    <w:rsid w:val="002F63B6"/>
    <w:rsid w:val="00337DD5"/>
    <w:rsid w:val="003A70BC"/>
    <w:rsid w:val="00471795"/>
    <w:rsid w:val="00654FC5"/>
    <w:rsid w:val="006A2948"/>
    <w:rsid w:val="006E4F4F"/>
    <w:rsid w:val="0071252B"/>
    <w:rsid w:val="00755872"/>
    <w:rsid w:val="007F00D6"/>
    <w:rsid w:val="007F7DF0"/>
    <w:rsid w:val="00905CCC"/>
    <w:rsid w:val="00975F52"/>
    <w:rsid w:val="009E39C5"/>
    <w:rsid w:val="00C13A72"/>
    <w:rsid w:val="00C66E1E"/>
    <w:rsid w:val="00CC7C97"/>
    <w:rsid w:val="00CE5B50"/>
    <w:rsid w:val="00D52260"/>
    <w:rsid w:val="00E12A96"/>
    <w:rsid w:val="00EA3AE3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566B"/>
  <w14:defaultImageDpi w14:val="32767"/>
  <w15:docId w15:val="{50A3CF78-5B9C-4DE4-A77C-B43B045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14A4B7-C719-4847-BC73-E023C76F7F82}" type="doc">
      <dgm:prSet loTypeId="urn:microsoft.com/office/officeart/2005/8/layout/cycle5" loCatId="cycle" qsTypeId="urn:microsoft.com/office/officeart/2005/8/quickstyle/simple4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C5C0047C-0603-E549-9EA9-34AF274EC595}">
      <dgm:prSet phldrT="[Text]" custT="1"/>
      <dgm:spPr/>
      <dgm:t>
        <a:bodyPr/>
        <a:lstStyle/>
        <a:p>
          <a:r>
            <a:rPr lang="en-GB" sz="1000" b="1"/>
            <a:t>Personal, Social and Emotional development    -</a:t>
          </a:r>
        </a:p>
        <a:p>
          <a:r>
            <a:rPr lang="en-GB" sz="1000" b="0"/>
            <a:t>A continued focus on Independence which has been developed during Autumn one.During snack , lunch-times and toileting .</a:t>
          </a:r>
        </a:p>
      </dgm:t>
    </dgm:pt>
    <dgm:pt modelId="{85011D49-B44A-C043-82F2-2C2BDD27C01C}" type="parTrans" cxnId="{2D2A13AF-B24C-A147-9CC9-9BA2D5275603}">
      <dgm:prSet/>
      <dgm:spPr/>
      <dgm:t>
        <a:bodyPr/>
        <a:lstStyle/>
        <a:p>
          <a:endParaRPr lang="en-GB"/>
        </a:p>
      </dgm:t>
    </dgm:pt>
    <dgm:pt modelId="{96177759-9E57-AC4E-9219-E7B77617FC83}" type="sibTrans" cxnId="{2D2A13AF-B24C-A147-9CC9-9BA2D5275603}">
      <dgm:prSet/>
      <dgm:spPr/>
      <dgm:t>
        <a:bodyPr/>
        <a:lstStyle/>
        <a:p>
          <a:endParaRPr lang="en-GB"/>
        </a:p>
      </dgm:t>
    </dgm:pt>
    <dgm:pt modelId="{9C5D6C12-C0AA-E74F-AFC7-9009D66084F2}">
      <dgm:prSet phldrT="[Text]" custT="1"/>
      <dgm:spPr/>
      <dgm:t>
        <a:bodyPr/>
        <a:lstStyle/>
        <a:p>
          <a:r>
            <a:rPr lang="en-GB" sz="1000"/>
            <a:t>Literacy-</a:t>
          </a:r>
        </a:p>
        <a:p>
          <a:r>
            <a:rPr lang="en-GB" sz="1000"/>
            <a:t>Explore a new genre of books  ( Little People big minds)</a:t>
          </a:r>
        </a:p>
      </dgm:t>
    </dgm:pt>
    <dgm:pt modelId="{C847F39D-8AF8-6845-85CE-AC781335B3D7}" type="parTrans" cxnId="{4A7A33CF-E24D-254E-AC36-5C5EA85F1790}">
      <dgm:prSet/>
      <dgm:spPr/>
      <dgm:t>
        <a:bodyPr/>
        <a:lstStyle/>
        <a:p>
          <a:endParaRPr lang="en-GB"/>
        </a:p>
      </dgm:t>
    </dgm:pt>
    <dgm:pt modelId="{078CE8FA-7ADD-8741-9400-A53377F123F4}" type="sibTrans" cxnId="{4A7A33CF-E24D-254E-AC36-5C5EA85F1790}">
      <dgm:prSet/>
      <dgm:spPr/>
      <dgm:t>
        <a:bodyPr/>
        <a:lstStyle/>
        <a:p>
          <a:endParaRPr lang="en-GB"/>
        </a:p>
      </dgm:t>
    </dgm:pt>
    <dgm:pt modelId="{90C09ED2-4906-994F-B326-3167E65B3187}">
      <dgm:prSet phldrT="[Text]" custT="1"/>
      <dgm:spPr/>
      <dgm:t>
        <a:bodyPr/>
        <a:lstStyle/>
        <a:p>
          <a:r>
            <a:rPr lang="en-GB" sz="1000" b="1"/>
            <a:t>Communication and Language-</a:t>
          </a:r>
        </a:p>
        <a:p>
          <a:r>
            <a:rPr lang="en-GB" sz="1000" b="0"/>
            <a:t>Watch ceebies hare video - Rememeberance </a:t>
          </a:r>
        </a:p>
        <a:p>
          <a:endParaRPr lang="en-GB" sz="1000" b="0"/>
        </a:p>
        <a:p>
          <a:r>
            <a:rPr lang="en-GB" sz="1000" b="0"/>
            <a:t>We have developed our construction area so that it is more defined and added a mirror work with children to develop area further . Staff to model conflict solving and working together </a:t>
          </a:r>
        </a:p>
        <a:p>
          <a:endParaRPr lang="en-GB" sz="1000" b="0"/>
        </a:p>
        <a:p>
          <a:r>
            <a:rPr lang="en-GB" sz="1000" b="0"/>
            <a:t>Share Pudsey story and think about all of the people who help us and how we can help others during the next half-term </a:t>
          </a:r>
        </a:p>
      </dgm:t>
    </dgm:pt>
    <dgm:pt modelId="{FD5DF023-316B-9644-A887-DC1CC69D5335}" type="parTrans" cxnId="{991ADAA8-F177-5647-96D6-3D580D7F6E35}">
      <dgm:prSet/>
      <dgm:spPr/>
      <dgm:t>
        <a:bodyPr/>
        <a:lstStyle/>
        <a:p>
          <a:endParaRPr lang="en-GB"/>
        </a:p>
      </dgm:t>
    </dgm:pt>
    <dgm:pt modelId="{26392E7D-E8EE-294A-9DE6-7E4C0C8D8E5F}" type="sibTrans" cxnId="{991ADAA8-F177-5647-96D6-3D580D7F6E35}">
      <dgm:prSet/>
      <dgm:spPr/>
      <dgm:t>
        <a:bodyPr/>
        <a:lstStyle/>
        <a:p>
          <a:endParaRPr lang="en-GB"/>
        </a:p>
      </dgm:t>
    </dgm:pt>
    <dgm:pt modelId="{3F12981E-4326-FA44-8954-D689BA041DD1}">
      <dgm:prSet phldrT="[Text]" custT="1"/>
      <dgm:spPr/>
      <dgm:t>
        <a:bodyPr/>
        <a:lstStyle/>
        <a:p>
          <a:r>
            <a:rPr lang="en-GB" sz="1000" b="1"/>
            <a:t>Mathematics</a:t>
          </a:r>
        </a:p>
        <a:p>
          <a:endParaRPr lang="en-GB" sz="1000"/>
        </a:p>
        <a:p>
          <a:r>
            <a:rPr lang="en-GB" sz="1000"/>
            <a:t>Rangoli patterns - create our own , notice similarities and differences  </a:t>
          </a:r>
        </a:p>
        <a:p>
          <a:r>
            <a:rPr lang="en-GB" sz="1000"/>
            <a:t>Create patterns  during transient art</a:t>
          </a:r>
        </a:p>
        <a:p>
          <a:r>
            <a:rPr lang="en-GB" sz="1000"/>
            <a:t>Transient art for grouping ,classifying and counting</a:t>
          </a:r>
        </a:p>
      </dgm:t>
    </dgm:pt>
    <dgm:pt modelId="{79A8CAC9-CED7-094C-9FC2-830EC1692472}" type="parTrans" cxnId="{0B36824A-05DC-CD40-B732-33B8AA33ACC9}">
      <dgm:prSet/>
      <dgm:spPr/>
      <dgm:t>
        <a:bodyPr/>
        <a:lstStyle/>
        <a:p>
          <a:endParaRPr lang="en-GB"/>
        </a:p>
      </dgm:t>
    </dgm:pt>
    <dgm:pt modelId="{CF737615-2FDA-344B-88E2-E95886F0BFF7}" type="sibTrans" cxnId="{0B36824A-05DC-CD40-B732-33B8AA33ACC9}">
      <dgm:prSet/>
      <dgm:spPr/>
      <dgm:t>
        <a:bodyPr/>
        <a:lstStyle/>
        <a:p>
          <a:endParaRPr lang="en-GB"/>
        </a:p>
      </dgm:t>
    </dgm:pt>
    <dgm:pt modelId="{9100F3E4-E1A4-D249-B17B-54B680CCCDAD}">
      <dgm:prSet custT="1"/>
      <dgm:spPr/>
      <dgm:t>
        <a:bodyPr/>
        <a:lstStyle/>
        <a:p>
          <a:r>
            <a:rPr lang="en-GB" sz="1000" b="1"/>
            <a:t>Expressive Arts </a:t>
          </a:r>
        </a:p>
        <a:p>
          <a:endParaRPr lang="en-GB" sz="1000"/>
        </a:p>
        <a:p>
          <a:r>
            <a:rPr lang="en-GB" sz="1000"/>
            <a:t>Colour mixing  on a large and small scale</a:t>
          </a:r>
        </a:p>
        <a:p>
          <a:r>
            <a:rPr lang="en-GB" sz="1000"/>
            <a:t>Clay lanterns </a:t>
          </a:r>
        </a:p>
        <a:p>
          <a:r>
            <a:rPr lang="en-GB" sz="1000"/>
            <a:t>Rangolli patterns</a:t>
          </a:r>
        </a:p>
        <a:p>
          <a:r>
            <a:rPr lang="en-GB" sz="1000"/>
            <a:t>Respond to music from around the world- use candles to create calm atmosphere children respond with their hands on a large scale </a:t>
          </a:r>
        </a:p>
        <a:p>
          <a:r>
            <a:rPr lang="en-GB" sz="1000"/>
            <a:t>Add dressing up props to the homecorner - Wigs , feather boas and dressing up clothes</a:t>
          </a:r>
        </a:p>
      </dgm:t>
    </dgm:pt>
    <dgm:pt modelId="{43982B60-4C3A-AD46-B89F-D32590A6117E}" type="parTrans" cxnId="{0AF6A2DC-0696-7B4D-8CCC-14D31139CD02}">
      <dgm:prSet/>
      <dgm:spPr/>
      <dgm:t>
        <a:bodyPr/>
        <a:lstStyle/>
        <a:p>
          <a:endParaRPr lang="en-GB"/>
        </a:p>
      </dgm:t>
    </dgm:pt>
    <dgm:pt modelId="{B53C0FCA-8DF1-9141-9BC7-6998055695A6}" type="sibTrans" cxnId="{0AF6A2DC-0696-7B4D-8CCC-14D31139CD02}">
      <dgm:prSet/>
      <dgm:spPr/>
      <dgm:t>
        <a:bodyPr/>
        <a:lstStyle/>
        <a:p>
          <a:endParaRPr lang="en-GB"/>
        </a:p>
      </dgm:t>
    </dgm:pt>
    <dgm:pt modelId="{327A2414-56D5-8647-AFE7-132D3AF5B0FE}">
      <dgm:prSet custT="1"/>
      <dgm:spPr/>
      <dgm:t>
        <a:bodyPr/>
        <a:lstStyle/>
        <a:p>
          <a:r>
            <a:rPr lang="en-GB" sz="1000" b="1"/>
            <a:t>Understanding the World </a:t>
          </a:r>
        </a:p>
        <a:p>
          <a:r>
            <a:rPr lang="en-GB" sz="1000" b="0"/>
            <a:t>Explore the festival of light</a:t>
          </a:r>
        </a:p>
        <a:p>
          <a:r>
            <a:rPr lang="en-GB" sz="1000" b="0"/>
            <a:t>Share video -</a:t>
          </a:r>
          <a:r>
            <a:rPr lang="en-US" sz="1000" b="0"/>
            <a:t>https://www.bbc.co.uk/cbeebies/watch/lets-celebrate-diwali ( Share link via Tapestry)</a:t>
          </a:r>
          <a:endParaRPr lang="en-GB" sz="1000" b="0"/>
        </a:p>
        <a:p>
          <a:r>
            <a:rPr lang="en-GB" sz="1000" b="0"/>
            <a:t>Arts week  focussing on famous artisits around the world . Link back to Autumn one learning - How we are the same ? and how we are different ?</a:t>
          </a:r>
        </a:p>
        <a:p>
          <a:r>
            <a:rPr lang="en-GB" sz="1000" b="0"/>
            <a:t>Explore Artists such as Frida Kahlo , Andy Warhol , Yayoi Kusama</a:t>
          </a:r>
        </a:p>
      </dgm:t>
    </dgm:pt>
    <dgm:pt modelId="{1A4CF87A-89E0-9E48-9161-CC774EB7DCAC}" type="parTrans" cxnId="{66527459-BEA6-AA42-9F00-515EA95E3BBF}">
      <dgm:prSet/>
      <dgm:spPr/>
      <dgm:t>
        <a:bodyPr/>
        <a:lstStyle/>
        <a:p>
          <a:endParaRPr lang="en-GB"/>
        </a:p>
      </dgm:t>
    </dgm:pt>
    <dgm:pt modelId="{67955FC9-0D0B-204B-94BA-BBFFEF2667FA}" type="sibTrans" cxnId="{66527459-BEA6-AA42-9F00-515EA95E3BBF}">
      <dgm:prSet/>
      <dgm:spPr/>
      <dgm:t>
        <a:bodyPr/>
        <a:lstStyle/>
        <a:p>
          <a:endParaRPr lang="en-GB"/>
        </a:p>
      </dgm:t>
    </dgm:pt>
    <dgm:pt modelId="{633570DE-058A-FA49-939C-BB0F2C163BC5}">
      <dgm:prSet custT="1"/>
      <dgm:spPr/>
      <dgm:t>
        <a:bodyPr/>
        <a:lstStyle/>
        <a:p>
          <a:r>
            <a:rPr lang="en-GB" sz="1000"/>
            <a:t>Physical Development</a:t>
          </a:r>
        </a:p>
        <a:p>
          <a:endParaRPr lang="en-GB" sz="1000"/>
        </a:p>
        <a:p>
          <a:r>
            <a:rPr lang="en-GB" sz="1000"/>
            <a:t> Fire saftey  when discussing bonfire night and using candles</a:t>
          </a:r>
        </a:p>
        <a:p>
          <a:endParaRPr lang="en-GB" sz="1000"/>
        </a:p>
        <a:p>
          <a:r>
            <a:rPr lang="en-GB" sz="1000"/>
            <a:t>Continued encouragment and focus on indeopdnece with coats , shoes and wellies - Video shared with parents to support learning at home  </a:t>
          </a:r>
        </a:p>
      </dgm:t>
    </dgm:pt>
    <dgm:pt modelId="{5B38CE2D-90E9-674D-A7AD-AD6F5E8D5532}" type="parTrans" cxnId="{24A97B0E-9677-A946-946D-04EF83554348}">
      <dgm:prSet/>
      <dgm:spPr/>
      <dgm:t>
        <a:bodyPr/>
        <a:lstStyle/>
        <a:p>
          <a:endParaRPr lang="en-GB"/>
        </a:p>
      </dgm:t>
    </dgm:pt>
    <dgm:pt modelId="{8926ECBC-EE0C-BD4B-9F83-E09CE0DA41EC}" type="sibTrans" cxnId="{24A97B0E-9677-A946-946D-04EF83554348}">
      <dgm:prSet/>
      <dgm:spPr/>
      <dgm:t>
        <a:bodyPr/>
        <a:lstStyle/>
        <a:p>
          <a:endParaRPr lang="en-GB"/>
        </a:p>
      </dgm:t>
    </dgm:pt>
    <dgm:pt modelId="{E7C3548F-7E37-6E4A-87C0-7A5D900C7FE4}">
      <dgm:prSet phldrT="[Text]" custT="1"/>
      <dgm:spPr/>
      <dgm:t>
        <a:bodyPr/>
        <a:lstStyle/>
        <a:p>
          <a:r>
            <a:rPr lang="en-GB" sz="1000" b="1"/>
            <a:t>Key texts </a:t>
          </a:r>
        </a:p>
        <a:p>
          <a:r>
            <a:rPr lang="en-GB" sz="1000"/>
            <a:t>Peppa's diwali festival</a:t>
          </a:r>
        </a:p>
        <a:p>
          <a:r>
            <a:rPr lang="en-GB" sz="1000"/>
            <a:t>The story of rama and Sita </a:t>
          </a:r>
        </a:p>
        <a:p>
          <a:r>
            <a:rPr lang="en-GB" sz="1000"/>
            <a:t>The colour Dot </a:t>
          </a:r>
        </a:p>
        <a:p>
          <a:r>
            <a:rPr lang="en-GB" sz="1000"/>
            <a:t>The magic paintbrush - </a:t>
          </a:r>
        </a:p>
        <a:p>
          <a:r>
            <a:rPr lang="en-GB" sz="1000"/>
            <a:t>Day monkey / night monkey</a:t>
          </a:r>
        </a:p>
        <a:p>
          <a:r>
            <a:rPr lang="en-GB" sz="1000"/>
            <a:t>Little people big minds intoduced</a:t>
          </a:r>
        </a:p>
        <a:p>
          <a:r>
            <a:rPr lang="en-GB" sz="1000"/>
            <a:t>Pudsey book </a:t>
          </a:r>
        </a:p>
      </dgm:t>
    </dgm:pt>
    <dgm:pt modelId="{1D0C3BD7-A0F7-4442-B91C-A4AA729435D3}" type="parTrans" cxnId="{E1ECABD3-D237-074C-9951-D266A06E8B9F}">
      <dgm:prSet/>
      <dgm:spPr/>
      <dgm:t>
        <a:bodyPr/>
        <a:lstStyle/>
        <a:p>
          <a:endParaRPr lang="en-GB"/>
        </a:p>
      </dgm:t>
    </dgm:pt>
    <dgm:pt modelId="{3C0632C5-4297-EB43-857B-D2F6A43BB012}" type="sibTrans" cxnId="{E1ECABD3-D237-074C-9951-D266A06E8B9F}">
      <dgm:prSet/>
      <dgm:spPr/>
      <dgm:t>
        <a:bodyPr/>
        <a:lstStyle/>
        <a:p>
          <a:endParaRPr lang="en-GB"/>
        </a:p>
      </dgm:t>
    </dgm:pt>
    <dgm:pt modelId="{18B231BF-18FE-A443-86F6-D160308831BB}" type="pres">
      <dgm:prSet presAssocID="{A314A4B7-C719-4847-BC73-E023C76F7F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80B3BD0-2F33-F149-8CA2-05A7281894B5}" type="pres">
      <dgm:prSet presAssocID="{C5C0047C-0603-E549-9EA9-34AF274EC595}" presName="node" presStyleLbl="node1" presStyleIdx="0" presStyleCnt="8" custScaleX="127742" custScaleY="253355" custRadScaleRad="97654" custRadScaleInc="244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95B3C-8DA4-4546-8B47-7D86DF0DC742}" type="pres">
      <dgm:prSet presAssocID="{C5C0047C-0603-E549-9EA9-34AF274EC595}" presName="spNode" presStyleCnt="0"/>
      <dgm:spPr/>
    </dgm:pt>
    <dgm:pt modelId="{0C68A4D9-4B55-3C4F-A616-212C16C14F4C}" type="pres">
      <dgm:prSet presAssocID="{96177759-9E57-AC4E-9219-E7B77617FC83}" presName="sibTrans" presStyleLbl="sibTrans1D1" presStyleIdx="0" presStyleCnt="8"/>
      <dgm:spPr/>
      <dgm:t>
        <a:bodyPr/>
        <a:lstStyle/>
        <a:p>
          <a:endParaRPr lang="en-US"/>
        </a:p>
      </dgm:t>
    </dgm:pt>
    <dgm:pt modelId="{BF37C5E5-1A70-3A43-AE70-E3D07DEB8880}" type="pres">
      <dgm:prSet presAssocID="{E7C3548F-7E37-6E4A-87C0-7A5D900C7FE4}" presName="node" presStyleLbl="node1" presStyleIdx="1" presStyleCnt="8" custScaleX="152118" custScaleY="218278" custRadScaleRad="138301" custRadScaleInc="5580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E45BE9-1764-274A-8F25-3573F9EC8D82}" type="pres">
      <dgm:prSet presAssocID="{E7C3548F-7E37-6E4A-87C0-7A5D900C7FE4}" presName="spNode" presStyleCnt="0"/>
      <dgm:spPr/>
    </dgm:pt>
    <dgm:pt modelId="{A34FAC7F-E7FE-754E-92E1-93576E1FE557}" type="pres">
      <dgm:prSet presAssocID="{3C0632C5-4297-EB43-857B-D2F6A43BB012}" presName="sibTrans" presStyleLbl="sibTrans1D1" presStyleIdx="1" presStyleCnt="8"/>
      <dgm:spPr/>
      <dgm:t>
        <a:bodyPr/>
        <a:lstStyle/>
        <a:p>
          <a:endParaRPr lang="en-US"/>
        </a:p>
      </dgm:t>
    </dgm:pt>
    <dgm:pt modelId="{72DC583F-9F68-5D4E-B155-049FE21BC2CA}" type="pres">
      <dgm:prSet presAssocID="{9C5D6C12-C0AA-E74F-AFC7-9009D66084F2}" presName="node" presStyleLbl="node1" presStyleIdx="2" presStyleCnt="8" custScaleX="173108" custScaleY="200302" custRadScaleRad="137480" custRadScaleInc="-191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C01FC7-3DA9-3549-9732-DD3B2DB35A58}" type="pres">
      <dgm:prSet presAssocID="{9C5D6C12-C0AA-E74F-AFC7-9009D66084F2}" presName="spNode" presStyleCnt="0"/>
      <dgm:spPr/>
    </dgm:pt>
    <dgm:pt modelId="{EC4E7EDB-0BB3-E64F-A74C-38FCA54FFF93}" type="pres">
      <dgm:prSet presAssocID="{078CE8FA-7ADD-8741-9400-A53377F123F4}" presName="sibTrans" presStyleLbl="sibTrans1D1" presStyleIdx="2" presStyleCnt="8"/>
      <dgm:spPr/>
      <dgm:t>
        <a:bodyPr/>
        <a:lstStyle/>
        <a:p>
          <a:endParaRPr lang="en-US"/>
        </a:p>
      </dgm:t>
    </dgm:pt>
    <dgm:pt modelId="{5D55980D-741E-E840-A6B3-4FB4ED681741}" type="pres">
      <dgm:prSet presAssocID="{90C09ED2-4906-994F-B326-3167E65B3187}" presName="node" presStyleLbl="node1" presStyleIdx="3" presStyleCnt="8" custScaleX="205370" custScaleY="254315" custRadScaleRad="131540" custRadScaleInc="-507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60A98-83AF-3A4F-8865-F7BDA89EB0C6}" type="pres">
      <dgm:prSet presAssocID="{90C09ED2-4906-994F-B326-3167E65B3187}" presName="spNode" presStyleCnt="0"/>
      <dgm:spPr/>
    </dgm:pt>
    <dgm:pt modelId="{35E6A54C-3855-644C-85F1-64C790B1CB0F}" type="pres">
      <dgm:prSet presAssocID="{26392E7D-E8EE-294A-9DE6-7E4C0C8D8E5F}" presName="sibTrans" presStyleLbl="sibTrans1D1" presStyleIdx="3" presStyleCnt="8"/>
      <dgm:spPr/>
      <dgm:t>
        <a:bodyPr/>
        <a:lstStyle/>
        <a:p>
          <a:endParaRPr lang="en-US"/>
        </a:p>
      </dgm:t>
    </dgm:pt>
    <dgm:pt modelId="{80D9DB53-AE70-214E-8C10-6793CDA10C6F}" type="pres">
      <dgm:prSet presAssocID="{3F12981E-4326-FA44-8954-D689BA041DD1}" presName="node" presStyleLbl="node1" presStyleIdx="4" presStyleCnt="8" custScaleX="101509" custScaleY="248251" custRadScaleRad="100465" custRadScaleInc="-4498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EC373E-950F-7342-BD5A-DED7A47E1BFD}" type="pres">
      <dgm:prSet presAssocID="{3F12981E-4326-FA44-8954-D689BA041DD1}" presName="spNode" presStyleCnt="0"/>
      <dgm:spPr/>
    </dgm:pt>
    <dgm:pt modelId="{58B807A2-ACBC-1945-A0BB-6E5E95F5F7C6}" type="pres">
      <dgm:prSet presAssocID="{CF737615-2FDA-344B-88E2-E95886F0BFF7}" presName="sibTrans" presStyleLbl="sibTrans1D1" presStyleIdx="4" presStyleCnt="8"/>
      <dgm:spPr/>
      <dgm:t>
        <a:bodyPr/>
        <a:lstStyle/>
        <a:p>
          <a:endParaRPr lang="en-US"/>
        </a:p>
      </dgm:t>
    </dgm:pt>
    <dgm:pt modelId="{C173D601-2683-414D-BDED-FDEE29C17EAE}" type="pres">
      <dgm:prSet presAssocID="{9100F3E4-E1A4-D249-B17B-54B680CCCDAD}" presName="node" presStyleLbl="node1" presStyleIdx="5" presStyleCnt="8" custScaleX="123474" custScaleY="2863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CFA58C-AC1B-6C49-918B-57AE70A84034}" type="pres">
      <dgm:prSet presAssocID="{9100F3E4-E1A4-D249-B17B-54B680CCCDAD}" presName="spNode" presStyleCnt="0"/>
      <dgm:spPr/>
    </dgm:pt>
    <dgm:pt modelId="{109AEE1B-EB1E-3E42-BF92-211E7DBC7594}" type="pres">
      <dgm:prSet presAssocID="{B53C0FCA-8DF1-9141-9BC7-6998055695A6}" presName="sibTrans" presStyleLbl="sibTrans1D1" presStyleIdx="5" presStyleCnt="8"/>
      <dgm:spPr/>
      <dgm:t>
        <a:bodyPr/>
        <a:lstStyle/>
        <a:p>
          <a:endParaRPr lang="en-US"/>
        </a:p>
      </dgm:t>
    </dgm:pt>
    <dgm:pt modelId="{B2CA05E9-904F-E44E-9CE0-3D0C55568896}" type="pres">
      <dgm:prSet presAssocID="{327A2414-56D5-8647-AFE7-132D3AF5B0FE}" presName="node" presStyleLbl="node1" presStyleIdx="6" presStyleCnt="8" custScaleX="256322" custScaleY="213346" custRadScaleRad="108224" custRadScaleInc="15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E9B493-F341-4341-9B94-D7C5C382FEA7}" type="pres">
      <dgm:prSet presAssocID="{327A2414-56D5-8647-AFE7-132D3AF5B0FE}" presName="spNode" presStyleCnt="0"/>
      <dgm:spPr/>
    </dgm:pt>
    <dgm:pt modelId="{F9B5AA40-B452-1D4F-85C0-24DFAEF78205}" type="pres">
      <dgm:prSet presAssocID="{67955FC9-0D0B-204B-94BA-BBFFEF2667FA}" presName="sibTrans" presStyleLbl="sibTrans1D1" presStyleIdx="6" presStyleCnt="8"/>
      <dgm:spPr/>
      <dgm:t>
        <a:bodyPr/>
        <a:lstStyle/>
        <a:p>
          <a:endParaRPr lang="en-US"/>
        </a:p>
      </dgm:t>
    </dgm:pt>
    <dgm:pt modelId="{DF1DFED5-D973-1A4C-B4C0-7BB0AFBD4EF4}" type="pres">
      <dgm:prSet presAssocID="{633570DE-058A-FA49-939C-BB0F2C163BC5}" presName="node" presStyleLbl="node1" presStyleIdx="7" presStyleCnt="8" custScaleX="132441" custScaleY="230571" custRadScaleRad="101930" custRadScaleInc="87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E2B28-3ED7-3543-A208-396ECBDCC33E}" type="pres">
      <dgm:prSet presAssocID="{633570DE-058A-FA49-939C-BB0F2C163BC5}" presName="spNode" presStyleCnt="0"/>
      <dgm:spPr/>
    </dgm:pt>
    <dgm:pt modelId="{C0F773E0-7508-E54B-B1F4-3BBD476575A4}" type="pres">
      <dgm:prSet presAssocID="{8926ECBC-EE0C-BD4B-9F83-E09CE0DA41EC}" presName="sibTrans" presStyleLbl="sibTrans1D1" presStyleIdx="7" presStyleCnt="8"/>
      <dgm:spPr/>
      <dgm:t>
        <a:bodyPr/>
        <a:lstStyle/>
        <a:p>
          <a:endParaRPr lang="en-US"/>
        </a:p>
      </dgm:t>
    </dgm:pt>
  </dgm:ptLst>
  <dgm:cxnLst>
    <dgm:cxn modelId="{0B36824A-05DC-CD40-B732-33B8AA33ACC9}" srcId="{A314A4B7-C719-4847-BC73-E023C76F7F82}" destId="{3F12981E-4326-FA44-8954-D689BA041DD1}" srcOrd="4" destOrd="0" parTransId="{79A8CAC9-CED7-094C-9FC2-830EC1692472}" sibTransId="{CF737615-2FDA-344B-88E2-E95886F0BFF7}"/>
    <dgm:cxn modelId="{53777CE3-6C42-9E49-B58E-AA67633BA350}" type="presOf" srcId="{96177759-9E57-AC4E-9219-E7B77617FC83}" destId="{0C68A4D9-4B55-3C4F-A616-212C16C14F4C}" srcOrd="0" destOrd="0" presId="urn:microsoft.com/office/officeart/2005/8/layout/cycle5"/>
    <dgm:cxn modelId="{24A97B0E-9677-A946-946D-04EF83554348}" srcId="{A314A4B7-C719-4847-BC73-E023C76F7F82}" destId="{633570DE-058A-FA49-939C-BB0F2C163BC5}" srcOrd="7" destOrd="0" parTransId="{5B38CE2D-90E9-674D-A7AD-AD6F5E8D5532}" sibTransId="{8926ECBC-EE0C-BD4B-9F83-E09CE0DA41EC}"/>
    <dgm:cxn modelId="{C3A947CA-BC83-B141-A7F2-38266870A60A}" type="presOf" srcId="{67955FC9-0D0B-204B-94BA-BBFFEF2667FA}" destId="{F9B5AA40-B452-1D4F-85C0-24DFAEF78205}" srcOrd="0" destOrd="0" presId="urn:microsoft.com/office/officeart/2005/8/layout/cycle5"/>
    <dgm:cxn modelId="{66527459-BEA6-AA42-9F00-515EA95E3BBF}" srcId="{A314A4B7-C719-4847-BC73-E023C76F7F82}" destId="{327A2414-56D5-8647-AFE7-132D3AF5B0FE}" srcOrd="6" destOrd="0" parTransId="{1A4CF87A-89E0-9E48-9161-CC774EB7DCAC}" sibTransId="{67955FC9-0D0B-204B-94BA-BBFFEF2667FA}"/>
    <dgm:cxn modelId="{E1ECABD3-D237-074C-9951-D266A06E8B9F}" srcId="{A314A4B7-C719-4847-BC73-E023C76F7F82}" destId="{E7C3548F-7E37-6E4A-87C0-7A5D900C7FE4}" srcOrd="1" destOrd="0" parTransId="{1D0C3BD7-A0F7-4442-B91C-A4AA729435D3}" sibTransId="{3C0632C5-4297-EB43-857B-D2F6A43BB012}"/>
    <dgm:cxn modelId="{4A7A33CF-E24D-254E-AC36-5C5EA85F1790}" srcId="{A314A4B7-C719-4847-BC73-E023C76F7F82}" destId="{9C5D6C12-C0AA-E74F-AFC7-9009D66084F2}" srcOrd="2" destOrd="0" parTransId="{C847F39D-8AF8-6845-85CE-AC781335B3D7}" sibTransId="{078CE8FA-7ADD-8741-9400-A53377F123F4}"/>
    <dgm:cxn modelId="{05E109A8-78BC-8545-B08E-872DA04AC3AC}" type="presOf" srcId="{26392E7D-E8EE-294A-9DE6-7E4C0C8D8E5F}" destId="{35E6A54C-3855-644C-85F1-64C790B1CB0F}" srcOrd="0" destOrd="0" presId="urn:microsoft.com/office/officeart/2005/8/layout/cycle5"/>
    <dgm:cxn modelId="{991ADAA8-F177-5647-96D6-3D580D7F6E35}" srcId="{A314A4B7-C719-4847-BC73-E023C76F7F82}" destId="{90C09ED2-4906-994F-B326-3167E65B3187}" srcOrd="3" destOrd="0" parTransId="{FD5DF023-316B-9644-A887-DC1CC69D5335}" sibTransId="{26392E7D-E8EE-294A-9DE6-7E4C0C8D8E5F}"/>
    <dgm:cxn modelId="{2D2A13AF-B24C-A147-9CC9-9BA2D5275603}" srcId="{A314A4B7-C719-4847-BC73-E023C76F7F82}" destId="{C5C0047C-0603-E549-9EA9-34AF274EC595}" srcOrd="0" destOrd="0" parTransId="{85011D49-B44A-C043-82F2-2C2BDD27C01C}" sibTransId="{96177759-9E57-AC4E-9219-E7B77617FC83}"/>
    <dgm:cxn modelId="{B5D0AA87-AE29-C14A-B45D-C7D7CB12A9FE}" type="presOf" srcId="{B53C0FCA-8DF1-9141-9BC7-6998055695A6}" destId="{109AEE1B-EB1E-3E42-BF92-211E7DBC7594}" srcOrd="0" destOrd="0" presId="urn:microsoft.com/office/officeart/2005/8/layout/cycle5"/>
    <dgm:cxn modelId="{08CDE2AF-D74A-6D49-AC7A-FBD39EEFBE41}" type="presOf" srcId="{9C5D6C12-C0AA-E74F-AFC7-9009D66084F2}" destId="{72DC583F-9F68-5D4E-B155-049FE21BC2CA}" srcOrd="0" destOrd="0" presId="urn:microsoft.com/office/officeart/2005/8/layout/cycle5"/>
    <dgm:cxn modelId="{69EF2AA2-E0EB-D143-9D7B-17084668B5A9}" type="presOf" srcId="{8926ECBC-EE0C-BD4B-9F83-E09CE0DA41EC}" destId="{C0F773E0-7508-E54B-B1F4-3BBD476575A4}" srcOrd="0" destOrd="0" presId="urn:microsoft.com/office/officeart/2005/8/layout/cycle5"/>
    <dgm:cxn modelId="{0086CCA9-D590-4843-9A99-D32F6D150B92}" type="presOf" srcId="{CF737615-2FDA-344B-88E2-E95886F0BFF7}" destId="{58B807A2-ACBC-1945-A0BB-6E5E95F5F7C6}" srcOrd="0" destOrd="0" presId="urn:microsoft.com/office/officeart/2005/8/layout/cycle5"/>
    <dgm:cxn modelId="{3CB44745-BB7A-6D40-9C77-3FCAB34BB2C9}" type="presOf" srcId="{C5C0047C-0603-E549-9EA9-34AF274EC595}" destId="{E80B3BD0-2F33-F149-8CA2-05A7281894B5}" srcOrd="0" destOrd="0" presId="urn:microsoft.com/office/officeart/2005/8/layout/cycle5"/>
    <dgm:cxn modelId="{1AC4B902-F51A-BB47-8679-8FB9C16C8E5D}" type="presOf" srcId="{3F12981E-4326-FA44-8954-D689BA041DD1}" destId="{80D9DB53-AE70-214E-8C10-6793CDA10C6F}" srcOrd="0" destOrd="0" presId="urn:microsoft.com/office/officeart/2005/8/layout/cycle5"/>
    <dgm:cxn modelId="{EA1B6B70-553E-EC4B-9C7D-279A43B1EB03}" type="presOf" srcId="{3C0632C5-4297-EB43-857B-D2F6A43BB012}" destId="{A34FAC7F-E7FE-754E-92E1-93576E1FE557}" srcOrd="0" destOrd="0" presId="urn:microsoft.com/office/officeart/2005/8/layout/cycle5"/>
    <dgm:cxn modelId="{51020D2D-9664-474C-A142-ADE08B5EBC04}" type="presOf" srcId="{633570DE-058A-FA49-939C-BB0F2C163BC5}" destId="{DF1DFED5-D973-1A4C-B4C0-7BB0AFBD4EF4}" srcOrd="0" destOrd="0" presId="urn:microsoft.com/office/officeart/2005/8/layout/cycle5"/>
    <dgm:cxn modelId="{0AF6A2DC-0696-7B4D-8CCC-14D31139CD02}" srcId="{A314A4B7-C719-4847-BC73-E023C76F7F82}" destId="{9100F3E4-E1A4-D249-B17B-54B680CCCDAD}" srcOrd="5" destOrd="0" parTransId="{43982B60-4C3A-AD46-B89F-D32590A6117E}" sibTransId="{B53C0FCA-8DF1-9141-9BC7-6998055695A6}"/>
    <dgm:cxn modelId="{DD550457-1624-AD4A-A238-3A5F62D3B457}" type="presOf" srcId="{E7C3548F-7E37-6E4A-87C0-7A5D900C7FE4}" destId="{BF37C5E5-1A70-3A43-AE70-E3D07DEB8880}" srcOrd="0" destOrd="0" presId="urn:microsoft.com/office/officeart/2005/8/layout/cycle5"/>
    <dgm:cxn modelId="{27217F73-4937-B34A-B269-CF9EE1812986}" type="presOf" srcId="{90C09ED2-4906-994F-B326-3167E65B3187}" destId="{5D55980D-741E-E840-A6B3-4FB4ED681741}" srcOrd="0" destOrd="0" presId="urn:microsoft.com/office/officeart/2005/8/layout/cycle5"/>
    <dgm:cxn modelId="{C2B7453A-3376-6F44-B6F6-EA92C8350F04}" type="presOf" srcId="{327A2414-56D5-8647-AFE7-132D3AF5B0FE}" destId="{B2CA05E9-904F-E44E-9CE0-3D0C55568896}" srcOrd="0" destOrd="0" presId="urn:microsoft.com/office/officeart/2005/8/layout/cycle5"/>
    <dgm:cxn modelId="{454AC2C9-9EED-2342-836E-8C183A31C978}" type="presOf" srcId="{A314A4B7-C719-4847-BC73-E023C76F7F82}" destId="{18B231BF-18FE-A443-86F6-D160308831BB}" srcOrd="0" destOrd="0" presId="urn:microsoft.com/office/officeart/2005/8/layout/cycle5"/>
    <dgm:cxn modelId="{28D8BDFE-A0BF-144F-BDEB-4AA2B1157A36}" type="presOf" srcId="{9100F3E4-E1A4-D249-B17B-54B680CCCDAD}" destId="{C173D601-2683-414D-BDED-FDEE29C17EAE}" srcOrd="0" destOrd="0" presId="urn:microsoft.com/office/officeart/2005/8/layout/cycle5"/>
    <dgm:cxn modelId="{5AEB6790-0B15-4045-B28E-EDEE179124A5}" type="presOf" srcId="{078CE8FA-7ADD-8741-9400-A53377F123F4}" destId="{EC4E7EDB-0BB3-E64F-A74C-38FCA54FFF93}" srcOrd="0" destOrd="0" presId="urn:microsoft.com/office/officeart/2005/8/layout/cycle5"/>
    <dgm:cxn modelId="{705AD62A-09AD-7242-BBBB-73D320A61FFE}" type="presParOf" srcId="{18B231BF-18FE-A443-86F6-D160308831BB}" destId="{E80B3BD0-2F33-F149-8CA2-05A7281894B5}" srcOrd="0" destOrd="0" presId="urn:microsoft.com/office/officeart/2005/8/layout/cycle5"/>
    <dgm:cxn modelId="{D07C35DB-8748-114A-B47D-422B44CAECE0}" type="presParOf" srcId="{18B231BF-18FE-A443-86F6-D160308831BB}" destId="{9CB95B3C-8DA4-4546-8B47-7D86DF0DC742}" srcOrd="1" destOrd="0" presId="urn:microsoft.com/office/officeart/2005/8/layout/cycle5"/>
    <dgm:cxn modelId="{E9E57DE3-CDC5-C148-90D9-79B72F466F45}" type="presParOf" srcId="{18B231BF-18FE-A443-86F6-D160308831BB}" destId="{0C68A4D9-4B55-3C4F-A616-212C16C14F4C}" srcOrd="2" destOrd="0" presId="urn:microsoft.com/office/officeart/2005/8/layout/cycle5"/>
    <dgm:cxn modelId="{29C9131A-6A22-FE40-8CE1-39B781801D3E}" type="presParOf" srcId="{18B231BF-18FE-A443-86F6-D160308831BB}" destId="{BF37C5E5-1A70-3A43-AE70-E3D07DEB8880}" srcOrd="3" destOrd="0" presId="urn:microsoft.com/office/officeart/2005/8/layout/cycle5"/>
    <dgm:cxn modelId="{09E9084C-7B29-B443-B3E7-F4A8B00F9487}" type="presParOf" srcId="{18B231BF-18FE-A443-86F6-D160308831BB}" destId="{69E45BE9-1764-274A-8F25-3573F9EC8D82}" srcOrd="4" destOrd="0" presId="urn:microsoft.com/office/officeart/2005/8/layout/cycle5"/>
    <dgm:cxn modelId="{6710DD1E-B687-6840-989A-5E8313D23529}" type="presParOf" srcId="{18B231BF-18FE-A443-86F6-D160308831BB}" destId="{A34FAC7F-E7FE-754E-92E1-93576E1FE557}" srcOrd="5" destOrd="0" presId="urn:microsoft.com/office/officeart/2005/8/layout/cycle5"/>
    <dgm:cxn modelId="{F90A0621-D440-7647-9689-B8B0D8E1486F}" type="presParOf" srcId="{18B231BF-18FE-A443-86F6-D160308831BB}" destId="{72DC583F-9F68-5D4E-B155-049FE21BC2CA}" srcOrd="6" destOrd="0" presId="urn:microsoft.com/office/officeart/2005/8/layout/cycle5"/>
    <dgm:cxn modelId="{757B880C-9F52-AD48-9CB0-EAE97F89072B}" type="presParOf" srcId="{18B231BF-18FE-A443-86F6-D160308831BB}" destId="{E9C01FC7-3DA9-3549-9732-DD3B2DB35A58}" srcOrd="7" destOrd="0" presId="urn:microsoft.com/office/officeart/2005/8/layout/cycle5"/>
    <dgm:cxn modelId="{11B78E39-DEED-C144-B3E9-EB0249B47EC2}" type="presParOf" srcId="{18B231BF-18FE-A443-86F6-D160308831BB}" destId="{EC4E7EDB-0BB3-E64F-A74C-38FCA54FFF93}" srcOrd="8" destOrd="0" presId="urn:microsoft.com/office/officeart/2005/8/layout/cycle5"/>
    <dgm:cxn modelId="{FCAB1662-72B2-B442-A923-1DDB21FBD3BA}" type="presParOf" srcId="{18B231BF-18FE-A443-86F6-D160308831BB}" destId="{5D55980D-741E-E840-A6B3-4FB4ED681741}" srcOrd="9" destOrd="0" presId="urn:microsoft.com/office/officeart/2005/8/layout/cycle5"/>
    <dgm:cxn modelId="{46E56E4B-FA61-B047-A595-85277CBB43FC}" type="presParOf" srcId="{18B231BF-18FE-A443-86F6-D160308831BB}" destId="{EDF60A98-83AF-3A4F-8865-F7BDA89EB0C6}" srcOrd="10" destOrd="0" presId="urn:microsoft.com/office/officeart/2005/8/layout/cycle5"/>
    <dgm:cxn modelId="{0862A467-CD3D-D343-BE57-7434FC08FEC7}" type="presParOf" srcId="{18B231BF-18FE-A443-86F6-D160308831BB}" destId="{35E6A54C-3855-644C-85F1-64C790B1CB0F}" srcOrd="11" destOrd="0" presId="urn:microsoft.com/office/officeart/2005/8/layout/cycle5"/>
    <dgm:cxn modelId="{AEC5A7C5-E014-3E4E-9777-FA4EC4CA19A9}" type="presParOf" srcId="{18B231BF-18FE-A443-86F6-D160308831BB}" destId="{80D9DB53-AE70-214E-8C10-6793CDA10C6F}" srcOrd="12" destOrd="0" presId="urn:microsoft.com/office/officeart/2005/8/layout/cycle5"/>
    <dgm:cxn modelId="{792C0ADE-63DC-594F-B057-5AFE14D8B913}" type="presParOf" srcId="{18B231BF-18FE-A443-86F6-D160308831BB}" destId="{45EC373E-950F-7342-BD5A-DED7A47E1BFD}" srcOrd="13" destOrd="0" presId="urn:microsoft.com/office/officeart/2005/8/layout/cycle5"/>
    <dgm:cxn modelId="{22E0EF78-41E5-3F48-B215-BFC45447EEDE}" type="presParOf" srcId="{18B231BF-18FE-A443-86F6-D160308831BB}" destId="{58B807A2-ACBC-1945-A0BB-6E5E95F5F7C6}" srcOrd="14" destOrd="0" presId="urn:microsoft.com/office/officeart/2005/8/layout/cycle5"/>
    <dgm:cxn modelId="{0156E84F-2D85-DF4A-9498-7175DBAB8E91}" type="presParOf" srcId="{18B231BF-18FE-A443-86F6-D160308831BB}" destId="{C173D601-2683-414D-BDED-FDEE29C17EAE}" srcOrd="15" destOrd="0" presId="urn:microsoft.com/office/officeart/2005/8/layout/cycle5"/>
    <dgm:cxn modelId="{D429A913-8553-754C-87CD-84204D41624C}" type="presParOf" srcId="{18B231BF-18FE-A443-86F6-D160308831BB}" destId="{22CFA58C-AC1B-6C49-918B-57AE70A84034}" srcOrd="16" destOrd="0" presId="urn:microsoft.com/office/officeart/2005/8/layout/cycle5"/>
    <dgm:cxn modelId="{17207A0D-5F7D-DF4C-9121-7041990BC4B0}" type="presParOf" srcId="{18B231BF-18FE-A443-86F6-D160308831BB}" destId="{109AEE1B-EB1E-3E42-BF92-211E7DBC7594}" srcOrd="17" destOrd="0" presId="urn:microsoft.com/office/officeart/2005/8/layout/cycle5"/>
    <dgm:cxn modelId="{A164A200-86EE-C74E-B453-D0B4A9091346}" type="presParOf" srcId="{18B231BF-18FE-A443-86F6-D160308831BB}" destId="{B2CA05E9-904F-E44E-9CE0-3D0C55568896}" srcOrd="18" destOrd="0" presId="urn:microsoft.com/office/officeart/2005/8/layout/cycle5"/>
    <dgm:cxn modelId="{5861E268-7973-5149-8C12-C6E14173408E}" type="presParOf" srcId="{18B231BF-18FE-A443-86F6-D160308831BB}" destId="{FFE9B493-F341-4341-9B94-D7C5C382FEA7}" srcOrd="19" destOrd="0" presId="urn:microsoft.com/office/officeart/2005/8/layout/cycle5"/>
    <dgm:cxn modelId="{C53C8D47-3941-8C48-BF54-91D892B6900B}" type="presParOf" srcId="{18B231BF-18FE-A443-86F6-D160308831BB}" destId="{F9B5AA40-B452-1D4F-85C0-24DFAEF78205}" srcOrd="20" destOrd="0" presId="urn:microsoft.com/office/officeart/2005/8/layout/cycle5"/>
    <dgm:cxn modelId="{CEDD7C60-1A73-904D-BE06-D22C70B626D5}" type="presParOf" srcId="{18B231BF-18FE-A443-86F6-D160308831BB}" destId="{DF1DFED5-D973-1A4C-B4C0-7BB0AFBD4EF4}" srcOrd="21" destOrd="0" presId="urn:microsoft.com/office/officeart/2005/8/layout/cycle5"/>
    <dgm:cxn modelId="{94992D30-CB1C-474D-9426-23D136E1820A}" type="presParOf" srcId="{18B231BF-18FE-A443-86F6-D160308831BB}" destId="{48AE2B28-3ED7-3543-A208-396ECBDCC33E}" srcOrd="22" destOrd="0" presId="urn:microsoft.com/office/officeart/2005/8/layout/cycle5"/>
    <dgm:cxn modelId="{75F28682-02C2-DE46-8D7A-C083BD6CDF33}" type="presParOf" srcId="{18B231BF-18FE-A443-86F6-D160308831BB}" destId="{C0F773E0-7508-E54B-B1F4-3BBD476575A4}" srcOrd="23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B3BD0-2F33-F149-8CA2-05A7281894B5}">
      <dsp:nvSpPr>
        <dsp:cNvPr id="0" name=""/>
        <dsp:cNvSpPr/>
      </dsp:nvSpPr>
      <dsp:spPr>
        <a:xfrm>
          <a:off x="5870293" y="-625888"/>
          <a:ext cx="1864518" cy="2403675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Personal, Social and Emotional development    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A continued focus on Independence which has been developed during Autumn one.During snack , lunch-times and toileting .</a:t>
          </a:r>
        </a:p>
      </dsp:txBody>
      <dsp:txXfrm>
        <a:off x="5961311" y="-534870"/>
        <a:ext cx="1682482" cy="2221639"/>
      </dsp:txXfrm>
    </dsp:sp>
    <dsp:sp modelId="{0C68A4D9-4B55-3C4F-A616-212C16C14F4C}">
      <dsp:nvSpPr>
        <dsp:cNvPr id="0" name=""/>
        <dsp:cNvSpPr/>
      </dsp:nvSpPr>
      <dsp:spPr>
        <a:xfrm>
          <a:off x="6629075" y="-53201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1358540" y="627544"/>
              </a:moveTo>
              <a:arcTo wR="3291874" hR="3291874" stAng="14042040" swAng="1034165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37C5E5-1A70-3A43-AE70-E3D07DEB8880}">
      <dsp:nvSpPr>
        <dsp:cNvPr id="0" name=""/>
        <dsp:cNvSpPr/>
      </dsp:nvSpPr>
      <dsp:spPr>
        <a:xfrm>
          <a:off x="9140235" y="32238"/>
          <a:ext cx="2220309" cy="2070886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Key texts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Peppa's diwali festival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story of rama and Sita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colour Dot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magic paintbrush -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Day monkey / night monkey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Little people big minds intoduced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Pudsey book </a:t>
          </a:r>
        </a:p>
      </dsp:txBody>
      <dsp:txXfrm>
        <a:off x="9241327" y="133330"/>
        <a:ext cx="2018125" cy="1868702"/>
      </dsp:txXfrm>
    </dsp:sp>
    <dsp:sp modelId="{A34FAC7F-E7FE-754E-92E1-93576E1FE557}">
      <dsp:nvSpPr>
        <dsp:cNvPr id="0" name=""/>
        <dsp:cNvSpPr/>
      </dsp:nvSpPr>
      <dsp:spPr>
        <a:xfrm>
          <a:off x="4442000" y="-64583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6420008" y="2266585"/>
              </a:moveTo>
              <a:arcTo wR="3291874" hR="3291874" stAng="20511164" swAng="32832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C583F-9F68-5D4E-B155-049FE21BC2CA}">
      <dsp:nvSpPr>
        <dsp:cNvPr id="0" name=""/>
        <dsp:cNvSpPr/>
      </dsp:nvSpPr>
      <dsp:spPr>
        <a:xfrm>
          <a:off x="9853475" y="2607392"/>
          <a:ext cx="2526679" cy="190034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Literacy-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Explore a new genre of books  ( Little People big minds)</a:t>
          </a:r>
        </a:p>
      </dsp:txBody>
      <dsp:txXfrm>
        <a:off x="9946242" y="2700159"/>
        <a:ext cx="2341145" cy="1714807"/>
      </dsp:txXfrm>
    </dsp:sp>
    <dsp:sp modelId="{EC4E7EDB-0BB3-E64F-A74C-38FCA54FFF93}">
      <dsp:nvSpPr>
        <dsp:cNvPr id="0" name=""/>
        <dsp:cNvSpPr/>
      </dsp:nvSpPr>
      <dsp:spPr>
        <a:xfrm>
          <a:off x="4820147" y="-240450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6175579" y="4879540"/>
              </a:moveTo>
              <a:arcTo wR="3291874" hR="3291874" stAng="1730138" swAng="46582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5980D-741E-E840-A6B3-4FB4ED681741}">
      <dsp:nvSpPr>
        <dsp:cNvPr id="0" name=""/>
        <dsp:cNvSpPr/>
      </dsp:nvSpPr>
      <dsp:spPr>
        <a:xfrm>
          <a:off x="8538259" y="5131016"/>
          <a:ext cx="2997574" cy="241278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Communication and Language-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Watch ceebies hare video - Rememeberance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We have developed our construction area so that it is more defined and added a mirror work with children to develop area further . Staff to model conflict solving and working together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Share Pudsey story and think about all of the people who help us and how we can help others during the next half-term </a:t>
          </a:r>
        </a:p>
      </dsp:txBody>
      <dsp:txXfrm>
        <a:off x="8656041" y="5248798"/>
        <a:ext cx="2762010" cy="2177219"/>
      </dsp:txXfrm>
    </dsp:sp>
    <dsp:sp modelId="{35E6A54C-3855-644C-85F1-64C790B1CB0F}">
      <dsp:nvSpPr>
        <dsp:cNvPr id="0" name=""/>
        <dsp:cNvSpPr/>
      </dsp:nvSpPr>
      <dsp:spPr>
        <a:xfrm>
          <a:off x="6764508" y="1275202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1685256" y="6165063"/>
              </a:moveTo>
              <a:arcTo wR="3291874" hR="3291874" stAng="7152772" swAng="714583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D9DB53-AE70-214E-8C10-6793CDA10C6F}">
      <dsp:nvSpPr>
        <dsp:cNvPr id="0" name=""/>
        <dsp:cNvSpPr/>
      </dsp:nvSpPr>
      <dsp:spPr>
        <a:xfrm>
          <a:off x="6244626" y="5890649"/>
          <a:ext cx="1481622" cy="235525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Mathematics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Rangoli patterns - create our own , notice similarities and differences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Create patterns  during transient art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Transient art for grouping ,classifying and counting</a:t>
          </a:r>
        </a:p>
      </dsp:txBody>
      <dsp:txXfrm>
        <a:off x="6316953" y="5962976"/>
        <a:ext cx="1336968" cy="2210597"/>
      </dsp:txXfrm>
    </dsp:sp>
    <dsp:sp modelId="{58B807A2-ACBC-1945-A0BB-6E5E95F5F7C6}">
      <dsp:nvSpPr>
        <dsp:cNvPr id="0" name=""/>
        <dsp:cNvSpPr/>
      </dsp:nvSpPr>
      <dsp:spPr>
        <a:xfrm>
          <a:off x="3345940" y="512198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2677069" y="6525827"/>
              </a:moveTo>
              <a:arcTo wR="3291874" hR="3291874" stAng="6045841" swAng="70847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3D601-2683-414D-BDED-FDEE29C17EAE}">
      <dsp:nvSpPr>
        <dsp:cNvPr id="0" name=""/>
        <dsp:cNvSpPr/>
      </dsp:nvSpPr>
      <dsp:spPr>
        <a:xfrm>
          <a:off x="3367996" y="4753195"/>
          <a:ext cx="1802222" cy="271703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Expressive Arts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Colour mixing  on a large and small scale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Clay lanterns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Rangolli patterns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Respond to music from around the world- use candles to create calm atmosphere children respond with their hands on a large scale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Add dressing up props to the homecorner - Wigs , feather boas and dressing up clothes</a:t>
          </a:r>
        </a:p>
      </dsp:txBody>
      <dsp:txXfrm>
        <a:off x="3455973" y="4841172"/>
        <a:ext cx="1626268" cy="2541079"/>
      </dsp:txXfrm>
    </dsp:sp>
    <dsp:sp modelId="{109AEE1B-EB1E-3E42-BF92-211E7DBC7594}">
      <dsp:nvSpPr>
        <dsp:cNvPr id="0" name=""/>
        <dsp:cNvSpPr/>
      </dsp:nvSpPr>
      <dsp:spPr>
        <a:xfrm>
          <a:off x="1057881" y="-1705443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2330135" y="6440127"/>
              </a:moveTo>
              <a:arcTo wR="3291874" hR="3291874" stAng="6419223" swAng="205357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A05E9-904F-E44E-9CE0-3D0C55568896}">
      <dsp:nvSpPr>
        <dsp:cNvPr id="0" name=""/>
        <dsp:cNvSpPr/>
      </dsp:nvSpPr>
      <dsp:spPr>
        <a:xfrm>
          <a:off x="1166651" y="2624105"/>
          <a:ext cx="3741268" cy="202409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Understanding the World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Explore the festival of light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Share video -</a:t>
          </a:r>
          <a:r>
            <a:rPr lang="en-US" sz="1000" b="0" kern="1200"/>
            <a:t>https://www.bbc.co.uk/cbeebies/watch/lets-celebrate-diwali ( Share link via Tapestry)</a:t>
          </a:r>
          <a:endParaRPr lang="en-GB" sz="10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Arts week  focussing on famous artisits around the world . Link back to Autumn one learning - How we are the same ? and how we are different ?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/>
            <a:t>Explore Artists such as Frida Kahlo , Andy Warhol , Yayoi Kusama</a:t>
          </a:r>
        </a:p>
      </dsp:txBody>
      <dsp:txXfrm>
        <a:off x="1265459" y="2722913"/>
        <a:ext cx="3543652" cy="1826478"/>
      </dsp:txXfrm>
    </dsp:sp>
    <dsp:sp modelId="{F9B5AA40-B452-1D4F-85C0-24DFAEF78205}">
      <dsp:nvSpPr>
        <dsp:cNvPr id="0" name=""/>
        <dsp:cNvSpPr/>
      </dsp:nvSpPr>
      <dsp:spPr>
        <a:xfrm>
          <a:off x="1767808" y="2067657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1516871" y="519546"/>
              </a:moveTo>
              <a:arcTo wR="3291874" hR="3291874" stAng="14242218" swAng="21120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DFED5-D973-1A4C-B4C0-7BB0AFBD4EF4}">
      <dsp:nvSpPr>
        <dsp:cNvPr id="0" name=""/>
        <dsp:cNvSpPr/>
      </dsp:nvSpPr>
      <dsp:spPr>
        <a:xfrm>
          <a:off x="3312726" y="263772"/>
          <a:ext cx="1933104" cy="2187514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Physical Development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 Fire saftey  when discussing bonfire night and using candles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Continued encouragment and focus on indeopdnece with coats , shoes and wellies - Video shared with parents to support learning at home  </a:t>
          </a:r>
        </a:p>
      </dsp:txBody>
      <dsp:txXfrm>
        <a:off x="3407092" y="358138"/>
        <a:ext cx="1744372" cy="1998782"/>
      </dsp:txXfrm>
    </dsp:sp>
    <dsp:sp modelId="{C0F773E0-7508-E54B-B1F4-3BBD476575A4}">
      <dsp:nvSpPr>
        <dsp:cNvPr id="0" name=""/>
        <dsp:cNvSpPr/>
      </dsp:nvSpPr>
      <dsp:spPr>
        <a:xfrm>
          <a:off x="2579885" y="652532"/>
          <a:ext cx="6583748" cy="6583748"/>
        </a:xfrm>
        <a:custGeom>
          <a:avLst/>
          <a:gdLst/>
          <a:ahLst/>
          <a:cxnLst/>
          <a:rect l="0" t="0" r="0" b="0"/>
          <a:pathLst>
            <a:path>
              <a:moveTo>
                <a:pt x="2789550" y="38551"/>
              </a:moveTo>
              <a:arcTo wR="3291874" hR="3291874" stAng="15673359" swAng="3940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Gillard</dc:creator>
  <cp:keywords/>
  <dc:description/>
  <cp:lastModifiedBy>Hollie Westlakes</cp:lastModifiedBy>
  <cp:revision>2</cp:revision>
  <cp:lastPrinted>2021-10-26T12:57:00Z</cp:lastPrinted>
  <dcterms:created xsi:type="dcterms:W3CDTF">2021-10-26T13:03:00Z</dcterms:created>
  <dcterms:modified xsi:type="dcterms:W3CDTF">2021-10-26T13:03:00Z</dcterms:modified>
</cp:coreProperties>
</file>