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8E" w:rsidRDefault="006B23DF" w:rsidP="006B23DF">
      <w:pPr>
        <w:pStyle w:val="xmsonormal"/>
        <w:jc w:val="center"/>
      </w:pPr>
      <w:r>
        <w:rPr>
          <w:noProof/>
        </w:rPr>
        <w:drawing>
          <wp:inline distT="0" distB="0" distL="0" distR="0" wp14:anchorId="41178774" wp14:editId="2730448B">
            <wp:extent cx="1200150" cy="1543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NormalWeb"/>
        <w:shd w:val="clear" w:color="auto" w:fill="FFFFFF"/>
        <w:jc w:val="center"/>
      </w:pPr>
      <w:r>
        <w:rPr>
          <w:rStyle w:val="xmarkc6imd7pi7"/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Lunchtime</w:t>
      </w: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xmarkhyqvogchi"/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Supervisor</w:t>
      </w: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 Vacancy</w:t>
      </w:r>
      <w:r w:rsidR="006B23DF"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 xml:space="preserve"> (MDSA)</w:t>
      </w:r>
    </w:p>
    <w:p w:rsidR="00123A8E" w:rsidRDefault="00123A8E" w:rsidP="00123A8E">
      <w:pPr>
        <w:pStyle w:val="NormalWeb"/>
        <w:shd w:val="clear" w:color="auto" w:fill="FFFFFF"/>
        <w:jc w:val="center"/>
      </w:pP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We are looking for a </w:t>
      </w:r>
      <w:r>
        <w:rPr>
          <w:rStyle w:val="xmarkc6imd7pi7"/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lunchtime</w:t>
      </w: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xmarkhyqvogchi"/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supervisor</w:t>
      </w: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 to join our team and work with a child with special educational needs.</w:t>
      </w:r>
    </w:p>
    <w:p w:rsidR="00123A8E" w:rsidRDefault="00123A8E" w:rsidP="00123A8E">
      <w:pPr>
        <w:pStyle w:val="NormalWeb"/>
        <w:shd w:val="clear" w:color="auto" w:fill="FFFFFF"/>
        <w:jc w:val="center"/>
      </w:pP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We are a friendly, committed and supportive team and you would be warmly welcomed into our school community.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 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The </w:t>
      </w:r>
      <w:r>
        <w:rPr>
          <w:rStyle w:val="xmarkc6imd7pi7"/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lunchtime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xmarkhyqvogchi"/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supervisor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 role is very rewarding - supporting children at the mealtime, encouraging children with the various activities and overseeing everyone’s wellbeing. Y</w:t>
      </w:r>
      <w:r w:rsidR="00C21812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ou would work within a team of 6</w:t>
      </w:r>
      <w:bookmarkStart w:id="0" w:name="_GoBack"/>
      <w:bookmarkEnd w:id="0"/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people and be given information and training to support you in the role of working 1:1 with a child. The times would be from 12 to 1pm (term-time only) starting at SCC Grade 16 point 2 which is equivalent to £18,198 pro rata.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</w:rPr>
        <w:t> 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All positions in school would require a criminal background check via the Disclosure Procedure as we are committed to safeguarding our children.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</w:rPr>
        <w:t> 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Please contact Mrs Ali </w:t>
      </w:r>
      <w:proofErr w:type="spellStart"/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Pook</w:t>
      </w:r>
      <w:proofErr w:type="spellEnd"/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or Mrs Helen Davies if you would like to visit the school or would like any further information (01458 251404 or by email </w:t>
      </w:r>
      <w:hyperlink r:id="rId5" w:history="1">
        <w:r>
          <w:rPr>
            <w:rStyle w:val="Hyperlink"/>
            <w:rFonts w:ascii="Century Gothic" w:hAnsi="Century Gothic"/>
            <w:sz w:val="23"/>
            <w:szCs w:val="23"/>
            <w:bdr w:val="none" w:sz="0" w:space="0" w:color="auto" w:frame="1"/>
          </w:rPr>
          <w:t>curryrivelprimary@educ.somerset.gov.uk</w:t>
        </w:r>
      </w:hyperlink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. We look forward to hearing from you.</w:t>
      </w: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xmsonormal"/>
      </w:pPr>
      <w:r>
        <w:t> </w:t>
      </w:r>
    </w:p>
    <w:p w:rsidR="00E269EB" w:rsidRDefault="00E269EB"/>
    <w:sectPr w:rsidR="00E26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E"/>
    <w:rsid w:val="00123A8E"/>
    <w:rsid w:val="006B23DF"/>
    <w:rsid w:val="00C21812"/>
    <w:rsid w:val="00E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51BA"/>
  <w15:chartTrackingRefBased/>
  <w15:docId w15:val="{E6ABAEAA-76B9-46CB-89BE-8DA3453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A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3A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semiHidden/>
    <w:rsid w:val="00123A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arkc6imd7pi7">
    <w:name w:val="x_markc6imd7pi7"/>
    <w:basedOn w:val="DefaultParagraphFont"/>
    <w:rsid w:val="00123A8E"/>
  </w:style>
  <w:style w:type="character" w:customStyle="1" w:styleId="xmarkhyqvogchi">
    <w:name w:val="x_markhyqvogchi"/>
    <w:basedOn w:val="DefaultParagraphFont"/>
    <w:rsid w:val="0012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ryrivelprimary@educ.somerset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2</cp:revision>
  <dcterms:created xsi:type="dcterms:W3CDTF">2021-02-15T10:37:00Z</dcterms:created>
  <dcterms:modified xsi:type="dcterms:W3CDTF">2021-02-15T10:37:00Z</dcterms:modified>
</cp:coreProperties>
</file>