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4D" w:rsidRDefault="004B3A4D" w:rsidP="004B3A4D">
      <w:pPr>
        <w:spacing w:after="0" w:line="240" w:lineRule="auto"/>
      </w:pPr>
    </w:p>
    <w:p w:rsidR="004B3A4D" w:rsidRDefault="004B3A4D" w:rsidP="004B3A4D">
      <w:pPr>
        <w:spacing w:after="0" w:line="240" w:lineRule="auto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3306567" cy="7410734"/>
            <wp:effectExtent l="0" t="57150" r="0" b="457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B3A4D" w:rsidSect="004B3A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AB" w:rsidRDefault="00773BAB" w:rsidP="004B3A4D">
      <w:pPr>
        <w:spacing w:after="0" w:line="240" w:lineRule="auto"/>
      </w:pPr>
      <w:r>
        <w:separator/>
      </w:r>
    </w:p>
  </w:endnote>
  <w:endnote w:type="continuationSeparator" w:id="0">
    <w:p w:rsidR="00773BAB" w:rsidRDefault="00773BAB" w:rsidP="004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4B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AB" w:rsidRDefault="00773BAB" w:rsidP="004B3A4D">
      <w:pPr>
        <w:spacing w:after="0" w:line="240" w:lineRule="auto"/>
      </w:pPr>
      <w:r>
        <w:separator/>
      </w:r>
    </w:p>
  </w:footnote>
  <w:footnote w:type="continuationSeparator" w:id="0">
    <w:p w:rsidR="00773BAB" w:rsidRDefault="00773BAB" w:rsidP="004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5313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251" o:spid="_x0000_s2053" type="#_x0000_t75" style="position:absolute;margin-left:0;margin-top:0;width:791.85pt;height:697.9pt;z-index:-251657216;mso-position-horizontal:center;mso-position-horizontal-relative:margin;mso-position-vertical:center;mso-position-vertical-relative:margin" o:allowincell="f">
          <v:imagedata r:id="rId1" o:title="book_youBeYo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5313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252" o:spid="_x0000_s2054" type="#_x0000_t75" style="position:absolute;margin-left:0;margin-top:0;width:791.85pt;height:697.9pt;z-index:-251656192;mso-position-horizontal:center;mso-position-horizontal-relative:margin;mso-position-vertical:center;mso-position-vertical-relative:margin" o:allowincell="f">
          <v:imagedata r:id="rId1" o:title="book_youBeYo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4D" w:rsidRDefault="0053138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3250" o:spid="_x0000_s2052" type="#_x0000_t75" style="position:absolute;margin-left:0;margin-top:0;width:791.85pt;height:697.9pt;z-index:-251658240;mso-position-horizontal:center;mso-position-horizontal-relative:margin;mso-position-vertical:center;mso-position-vertical-relative:margin" o:allowincell="f">
          <v:imagedata r:id="rId1" o:title="book_youBeYo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D"/>
    <w:rsid w:val="000C3F8A"/>
    <w:rsid w:val="001715C6"/>
    <w:rsid w:val="004A0D07"/>
    <w:rsid w:val="004A5340"/>
    <w:rsid w:val="004B3A4D"/>
    <w:rsid w:val="004C19FA"/>
    <w:rsid w:val="004D0F2A"/>
    <w:rsid w:val="00532F0D"/>
    <w:rsid w:val="00575351"/>
    <w:rsid w:val="00751426"/>
    <w:rsid w:val="00773BAB"/>
    <w:rsid w:val="008B261E"/>
    <w:rsid w:val="008B29D3"/>
    <w:rsid w:val="00B07F73"/>
    <w:rsid w:val="00B511DE"/>
    <w:rsid w:val="00DA1F1E"/>
    <w:rsid w:val="00DD33A4"/>
    <w:rsid w:val="00E719AB"/>
    <w:rsid w:val="00F023C2"/>
    <w:rsid w:val="00F31191"/>
    <w:rsid w:val="00F5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93ED4-67C9-4255-B0FC-F87D166C2A55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9CD0DA-DF89-4162-9C37-1B404039ACC9}">
      <dgm:prSet phldrT="[Text]" custT="1"/>
      <dgm:spPr/>
      <dgm:t>
        <a:bodyPr/>
        <a:lstStyle/>
        <a:p>
          <a:r>
            <a:rPr lang="en-GB" sz="900"/>
            <a:t>Personal, Social and emotional development</a:t>
          </a:r>
        </a:p>
        <a:p>
          <a:r>
            <a:rPr lang="en-GB" sz="900"/>
            <a:t>Discussions of the story</a:t>
          </a:r>
        </a:p>
        <a:p>
          <a:r>
            <a:rPr lang="en-GB" sz="900"/>
            <a:t>Discuss what makes each of us special</a:t>
          </a:r>
        </a:p>
        <a:p>
          <a:r>
            <a:rPr lang="en-GB" sz="900"/>
            <a:t>How are we similar and different</a:t>
          </a:r>
        </a:p>
        <a:p>
          <a:r>
            <a:rPr lang="en-GB" sz="900"/>
            <a:t>What are our strengths? </a:t>
          </a:r>
        </a:p>
        <a:p>
          <a:r>
            <a:rPr lang="en-GB" sz="900"/>
            <a:t>What are our goals?</a:t>
          </a:r>
        </a:p>
      </dgm:t>
    </dgm:pt>
    <dgm:pt modelId="{6F0227FA-5BE5-4990-A7B8-7402899A2D95}" type="parTrans" cxnId="{3DA7C347-3428-49AD-93AB-DCD0C81404DA}">
      <dgm:prSet/>
      <dgm:spPr/>
      <dgm:t>
        <a:bodyPr/>
        <a:lstStyle/>
        <a:p>
          <a:endParaRPr lang="en-GB"/>
        </a:p>
      </dgm:t>
    </dgm:pt>
    <dgm:pt modelId="{0568AB5E-04DD-4EBA-B6B7-09648330D638}" type="sibTrans" cxnId="{3DA7C347-3428-49AD-93AB-DCD0C81404DA}">
      <dgm:prSet/>
      <dgm:spPr/>
      <dgm:t>
        <a:bodyPr/>
        <a:lstStyle/>
        <a:p>
          <a:endParaRPr lang="en-GB"/>
        </a:p>
      </dgm:t>
    </dgm:pt>
    <dgm:pt modelId="{C582A707-169A-4554-B9A5-A14CC03FA4BC}">
      <dgm:prSet phldrT="[Text]" custT="1"/>
      <dgm:spPr/>
      <dgm:t>
        <a:bodyPr/>
        <a:lstStyle/>
        <a:p>
          <a:r>
            <a:rPr lang="en-GB" sz="900"/>
            <a:t>Reading</a:t>
          </a:r>
        </a:p>
        <a:p>
          <a:r>
            <a:rPr lang="en-GB" sz="900"/>
            <a:t>Play eye spy (discrimination skills) and find Mama and Papa fish on each page.</a:t>
          </a:r>
        </a:p>
        <a:p>
          <a:r>
            <a:rPr lang="en-GB" sz="900"/>
            <a:t>Make a display of unique fish and use headings; How many fish with circles, squares, red, yellow etc.</a:t>
          </a:r>
        </a:p>
      </dgm:t>
    </dgm:pt>
    <dgm:pt modelId="{722E84F2-A4E8-40EC-B7F5-9FBCFBEC327A}" type="parTrans" cxnId="{AC335458-BFF6-4D02-9D22-2C12CDBD6DA9}">
      <dgm:prSet/>
      <dgm:spPr/>
      <dgm:t>
        <a:bodyPr/>
        <a:lstStyle/>
        <a:p>
          <a:endParaRPr lang="en-GB"/>
        </a:p>
      </dgm:t>
    </dgm:pt>
    <dgm:pt modelId="{43E6D0EA-B80E-444F-9154-0A82D64246FA}" type="sibTrans" cxnId="{AC335458-BFF6-4D02-9D22-2C12CDBD6DA9}">
      <dgm:prSet/>
      <dgm:spPr/>
      <dgm:t>
        <a:bodyPr/>
        <a:lstStyle/>
        <a:p>
          <a:endParaRPr lang="en-GB"/>
        </a:p>
      </dgm:t>
    </dgm:pt>
    <dgm:pt modelId="{6E634CC9-7DB3-4016-9096-1F43E3DB3039}">
      <dgm:prSet phldrT="[Text]" custT="1"/>
      <dgm:spPr/>
      <dgm:t>
        <a:bodyPr/>
        <a:lstStyle/>
        <a:p>
          <a:r>
            <a:rPr lang="en-GB" sz="900"/>
            <a:t>Writing</a:t>
          </a:r>
        </a:p>
        <a:p>
          <a:r>
            <a:rPr lang="en-GB" sz="900"/>
            <a:t>Write describing words for Adri and own fish.</a:t>
          </a:r>
        </a:p>
        <a:p>
          <a:r>
            <a:rPr lang="en-GB" sz="900"/>
            <a:t>Identify and write words to describe personal qualities</a:t>
          </a:r>
        </a:p>
        <a:p>
          <a:r>
            <a:rPr lang="en-GB" sz="900"/>
            <a:t>Use word bank</a:t>
          </a:r>
        </a:p>
        <a:p>
          <a:r>
            <a:rPr lang="en-GB" sz="900"/>
            <a:t>Creating their own story of what Adri  did next</a:t>
          </a:r>
        </a:p>
        <a:p>
          <a:r>
            <a:rPr lang="en-GB" sz="900"/>
            <a:t>Write into speech bubbles  "I'm going to make the world a better place by..."</a:t>
          </a:r>
        </a:p>
      </dgm:t>
    </dgm:pt>
    <dgm:pt modelId="{537B8EF4-D1DD-49BB-9158-6F2C073191FB}" type="parTrans" cxnId="{E3EFFF90-1605-4AC6-8BB5-885DFA543D68}">
      <dgm:prSet/>
      <dgm:spPr/>
      <dgm:t>
        <a:bodyPr/>
        <a:lstStyle/>
        <a:p>
          <a:endParaRPr lang="en-GB"/>
        </a:p>
      </dgm:t>
    </dgm:pt>
    <dgm:pt modelId="{84244A1C-1B32-4507-B10B-9DBFF7501099}" type="sibTrans" cxnId="{E3EFFF90-1605-4AC6-8BB5-885DFA543D68}">
      <dgm:prSet/>
      <dgm:spPr/>
      <dgm:t>
        <a:bodyPr/>
        <a:lstStyle/>
        <a:p>
          <a:endParaRPr lang="en-GB"/>
        </a:p>
      </dgm:t>
    </dgm:pt>
    <dgm:pt modelId="{AC5EBBFD-181A-4926-A529-BEC4DEEDF89A}">
      <dgm:prSet phldrT="[Text]" custT="1"/>
      <dgm:spPr/>
      <dgm:t>
        <a:bodyPr/>
        <a:lstStyle/>
        <a:p>
          <a:r>
            <a:rPr lang="en-GB" sz="900"/>
            <a:t>Communication and Language</a:t>
          </a:r>
        </a:p>
        <a:p>
          <a:r>
            <a:rPr lang="en-GB" sz="900"/>
            <a:t>Discussions of story respond to </a:t>
          </a:r>
          <a:r>
            <a:rPr lang="en-GB" sz="900" i="1"/>
            <a:t>who, what, where, when </a:t>
          </a:r>
          <a:r>
            <a:rPr lang="en-GB" sz="900"/>
            <a:t>and </a:t>
          </a:r>
          <a:r>
            <a:rPr lang="en-GB" sz="900" i="1"/>
            <a:t>why</a:t>
          </a:r>
          <a:r>
            <a:rPr lang="en-GB" sz="900"/>
            <a:t> </a:t>
          </a:r>
        </a:p>
        <a:p>
          <a:r>
            <a:rPr lang="en-GB" sz="900"/>
            <a:t>Describe of what can be seen in the illustrations</a:t>
          </a:r>
        </a:p>
        <a:p>
          <a:r>
            <a:rPr lang="en-GB" sz="900"/>
            <a:t>What is a friend? What makes a good friend?</a:t>
          </a:r>
        </a:p>
        <a:p>
          <a:r>
            <a:rPr lang="en-GB" sz="900"/>
            <a:t>Beach and sea small world enhamcement.</a:t>
          </a:r>
        </a:p>
      </dgm:t>
    </dgm:pt>
    <dgm:pt modelId="{6F2325AD-A654-4804-84D6-C6E06B2C1717}" type="parTrans" cxnId="{562645EF-B57A-400F-B091-6FD0B14EBB49}">
      <dgm:prSet/>
      <dgm:spPr/>
      <dgm:t>
        <a:bodyPr/>
        <a:lstStyle/>
        <a:p>
          <a:endParaRPr lang="en-GB"/>
        </a:p>
      </dgm:t>
    </dgm:pt>
    <dgm:pt modelId="{CFF6930D-C034-4A78-BB56-23F995C45335}" type="sibTrans" cxnId="{562645EF-B57A-400F-B091-6FD0B14EBB49}">
      <dgm:prSet/>
      <dgm:spPr/>
      <dgm:t>
        <a:bodyPr/>
        <a:lstStyle/>
        <a:p>
          <a:endParaRPr lang="en-GB"/>
        </a:p>
      </dgm:t>
    </dgm:pt>
    <dgm:pt modelId="{8D9B0EDE-5429-4145-B4F8-7BC16851511B}">
      <dgm:prSet phldrT="[Text]" custT="1"/>
      <dgm:spPr/>
      <dgm:t>
        <a:bodyPr/>
        <a:lstStyle/>
        <a:p>
          <a:r>
            <a:rPr lang="en-GB" sz="900" b="1"/>
            <a:t>Numeracy/Space,Shape Measures</a:t>
          </a:r>
        </a:p>
        <a:p>
          <a:r>
            <a:rPr lang="en-GB" sz="900"/>
            <a:t>Using the language of size and shape.</a:t>
          </a:r>
        </a:p>
        <a:p>
          <a:r>
            <a:rPr lang="en-GB" sz="900"/>
            <a:t>Order size of fish.</a:t>
          </a:r>
        </a:p>
        <a:p>
          <a:r>
            <a:rPr lang="en-GB" sz="900"/>
            <a:t>Use shape and colours to recreate patterns</a:t>
          </a:r>
        </a:p>
        <a:p>
          <a:r>
            <a:rPr lang="en-GB" sz="900"/>
            <a:t>Investigate repeating and symmetrical patterns</a:t>
          </a:r>
        </a:p>
        <a:p>
          <a:r>
            <a:rPr lang="en-GB" sz="900"/>
            <a:t>Enhance provision with fish theme; </a:t>
          </a:r>
        </a:p>
        <a:p>
          <a:r>
            <a:rPr lang="en-GB" sz="900"/>
            <a:t>fishing for a number, shape or colour.</a:t>
          </a:r>
        </a:p>
        <a:p>
          <a:r>
            <a:rPr lang="en-GB" sz="900"/>
            <a:t> Number and corresponding amounts.</a:t>
          </a:r>
        </a:p>
        <a:p>
          <a:r>
            <a:rPr lang="en-GB" sz="900"/>
            <a:t>Graph and analyse the fish with; circles, stripes, triangles, colours, other shapes</a:t>
          </a:r>
        </a:p>
        <a:p>
          <a:r>
            <a:rPr lang="en-GB" sz="900"/>
            <a:t>Exploring more/less</a:t>
          </a:r>
        </a:p>
      </dgm:t>
    </dgm:pt>
    <dgm:pt modelId="{4F5ECFA7-5423-41CA-92D6-4AE9E60C903F}" type="parTrans" cxnId="{8431E196-1F18-40DF-9DA1-3787B214933A}">
      <dgm:prSet/>
      <dgm:spPr/>
      <dgm:t>
        <a:bodyPr/>
        <a:lstStyle/>
        <a:p>
          <a:endParaRPr lang="en-GB"/>
        </a:p>
      </dgm:t>
    </dgm:pt>
    <dgm:pt modelId="{B623F24E-BBE6-4AD8-8E73-448EC3C42095}" type="sibTrans" cxnId="{8431E196-1F18-40DF-9DA1-3787B214933A}">
      <dgm:prSet/>
      <dgm:spPr/>
      <dgm:t>
        <a:bodyPr/>
        <a:lstStyle/>
        <a:p>
          <a:endParaRPr lang="en-GB"/>
        </a:p>
      </dgm:t>
    </dgm:pt>
    <dgm:pt modelId="{19432736-E9F6-4C62-9A9A-DB1CF9126AA8}">
      <dgm:prSet custT="1"/>
      <dgm:spPr/>
      <dgm:t>
        <a:bodyPr/>
        <a:lstStyle/>
        <a:p>
          <a:r>
            <a:rPr lang="en-GB" sz="900"/>
            <a:t>Expressive arts:</a:t>
          </a:r>
        </a:p>
        <a:p>
          <a:r>
            <a:rPr lang="en-GB" sz="900"/>
            <a:t>Create own fish to represent self using a variety of media; paint, water colours, pastel, crayon, on a variety of surfaces; foil, paper, tissue, bubble wrap, rock. </a:t>
          </a:r>
        </a:p>
        <a:p>
          <a:r>
            <a:rPr lang="en-GB" sz="900"/>
            <a:t>Investigate textures.</a:t>
          </a:r>
        </a:p>
        <a:p>
          <a:r>
            <a:rPr lang="en-GB" sz="900"/>
            <a:t>Use loose parts to create fish on the light panel &amp; dough.</a:t>
          </a:r>
        </a:p>
        <a:p>
          <a:r>
            <a:rPr lang="en-GB" sz="900"/>
            <a:t>Design and make a rock fish</a:t>
          </a:r>
        </a:p>
        <a:p>
          <a:r>
            <a:rPr lang="en-GB" sz="900"/>
            <a:t>Investiagte a variety of interesting shells</a:t>
          </a:r>
        </a:p>
        <a:p>
          <a:r>
            <a:rPr lang="en-GB" sz="900"/>
            <a:t>Transient art with ocean backgrounds</a:t>
          </a:r>
        </a:p>
        <a:p>
          <a:r>
            <a:rPr lang="en-GB" sz="900"/>
            <a:t>Enhancements in the water tray - shells, ocean life, fish</a:t>
          </a:r>
        </a:p>
      </dgm:t>
    </dgm:pt>
    <dgm:pt modelId="{0392E5D6-7AD0-4038-AEFF-B032819E3D82}" type="parTrans" cxnId="{45C350FE-EEF0-4542-A412-A6D3854529A5}">
      <dgm:prSet/>
      <dgm:spPr/>
      <dgm:t>
        <a:bodyPr/>
        <a:lstStyle/>
        <a:p>
          <a:endParaRPr lang="en-GB"/>
        </a:p>
      </dgm:t>
    </dgm:pt>
    <dgm:pt modelId="{79939584-CF36-481C-991A-15F044778D61}" type="sibTrans" cxnId="{45C350FE-EEF0-4542-A412-A6D3854529A5}">
      <dgm:prSet/>
      <dgm:spPr/>
      <dgm:t>
        <a:bodyPr/>
        <a:lstStyle/>
        <a:p>
          <a:endParaRPr lang="en-GB"/>
        </a:p>
      </dgm:t>
    </dgm:pt>
    <dgm:pt modelId="{357EBAD1-BE3E-4DEE-AD6A-83542452D683}">
      <dgm:prSet custT="1"/>
      <dgm:spPr/>
      <dgm:t>
        <a:bodyPr/>
        <a:lstStyle/>
        <a:p>
          <a:r>
            <a:rPr lang="en-GB" sz="900"/>
            <a:t>Understanding the World</a:t>
          </a:r>
        </a:p>
        <a:p>
          <a:r>
            <a:rPr lang="en-GB" sz="900"/>
            <a:t>Exploring similarities and differences between themselves and others.</a:t>
          </a:r>
        </a:p>
        <a:p>
          <a:r>
            <a:rPr lang="en-GB" sz="900"/>
            <a:t>Discuss special times and significant events.</a:t>
          </a:r>
        </a:p>
        <a:p>
          <a:r>
            <a:rPr lang="en-GB" sz="900"/>
            <a:t>What is an ocean? What lives there? What cannot live in the ocean?</a:t>
          </a:r>
        </a:p>
      </dgm:t>
    </dgm:pt>
    <dgm:pt modelId="{3BF93054-FB51-4F71-8843-B2D93DE8F525}" type="sibTrans" cxnId="{C8392ACB-74F7-4235-9C98-EBCFD771DA4C}">
      <dgm:prSet/>
      <dgm:spPr/>
      <dgm:t>
        <a:bodyPr/>
        <a:lstStyle/>
        <a:p>
          <a:endParaRPr lang="en-GB"/>
        </a:p>
      </dgm:t>
    </dgm:pt>
    <dgm:pt modelId="{B65D0829-D727-4AF5-BCD2-D261637C7335}" type="parTrans" cxnId="{C8392ACB-74F7-4235-9C98-EBCFD771DA4C}">
      <dgm:prSet/>
      <dgm:spPr/>
      <dgm:t>
        <a:bodyPr/>
        <a:lstStyle/>
        <a:p>
          <a:endParaRPr lang="en-GB"/>
        </a:p>
      </dgm:t>
    </dgm:pt>
    <dgm:pt modelId="{0ED61FB0-3F87-4098-B04F-205E86677000}">
      <dgm:prSet custT="1"/>
      <dgm:spPr/>
      <dgm:t>
        <a:bodyPr/>
        <a:lstStyle/>
        <a:p>
          <a:r>
            <a:rPr lang="en-GB" sz="900" b="1"/>
            <a:t>Physical development</a:t>
          </a:r>
        </a:p>
        <a:p>
          <a:r>
            <a:rPr lang="en-GB" sz="900"/>
            <a:t>Fishing with rods</a:t>
          </a:r>
        </a:p>
        <a:p>
          <a:r>
            <a:rPr lang="en-GB" sz="900"/>
            <a:t>Catching fish - with fingers, tweezers and tongs</a:t>
          </a:r>
        </a:p>
        <a:p>
          <a:r>
            <a:rPr lang="en-GB" sz="900"/>
            <a:t>Weaving thread around cardboard fish</a:t>
          </a:r>
        </a:p>
      </dgm:t>
    </dgm:pt>
    <dgm:pt modelId="{03F6061B-5DB3-444F-BFAB-93AE53FA581C}" type="parTrans" cxnId="{B5F8B903-49F2-4357-9948-F9DC88592AA7}">
      <dgm:prSet/>
      <dgm:spPr/>
      <dgm:t>
        <a:bodyPr/>
        <a:lstStyle/>
        <a:p>
          <a:endParaRPr lang="en-GB"/>
        </a:p>
      </dgm:t>
    </dgm:pt>
    <dgm:pt modelId="{14E1776C-047B-4D6B-A22D-356EA8C77D70}" type="sibTrans" cxnId="{B5F8B903-49F2-4357-9948-F9DC88592AA7}">
      <dgm:prSet/>
      <dgm:spPr/>
      <dgm:t>
        <a:bodyPr/>
        <a:lstStyle/>
        <a:p>
          <a:endParaRPr lang="en-GB"/>
        </a:p>
      </dgm:t>
    </dgm:pt>
    <dgm:pt modelId="{E40B441D-2353-42DD-941B-E52946A9E6EA}" type="pres">
      <dgm:prSet presAssocID="{D3193ED4-67C9-4255-B0FC-F87D166C2A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CA3192-0A23-4FAE-8685-86E5FEF9C524}" type="pres">
      <dgm:prSet presAssocID="{459CD0DA-DF89-4162-9C37-1B404039ACC9}" presName="node" presStyleLbl="node1" presStyleIdx="0" presStyleCnt="8" custScaleX="166964" custScaleY="164853" custRadScaleRad="88556" custRadScaleInc="-141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BCDBF3-3F1D-4CB1-A498-B747A60DE3EB}" type="pres">
      <dgm:prSet presAssocID="{459CD0DA-DF89-4162-9C37-1B404039ACC9}" presName="spNode" presStyleCnt="0"/>
      <dgm:spPr/>
    </dgm:pt>
    <dgm:pt modelId="{9A72B2E9-A727-4550-9AFB-13D58D9FD074}" type="pres">
      <dgm:prSet presAssocID="{0568AB5E-04DD-4EBA-B6B7-09648330D638}" presName="sibTrans" presStyleLbl="sibTrans1D1" presStyleIdx="0" presStyleCnt="8"/>
      <dgm:spPr/>
      <dgm:t>
        <a:bodyPr/>
        <a:lstStyle/>
        <a:p>
          <a:endParaRPr lang="en-GB"/>
        </a:p>
      </dgm:t>
    </dgm:pt>
    <dgm:pt modelId="{C5F5C8C0-FF3B-4A39-9DA6-89D670E7CC1F}" type="pres">
      <dgm:prSet presAssocID="{C582A707-169A-4554-B9A5-A14CC03FA4BC}" presName="node" presStyleLbl="node1" presStyleIdx="1" presStyleCnt="8" custScaleX="162156" custScaleY="160715" custRadScaleRad="125988" custRadScaleInc="1429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49225B-776E-4AAF-B95B-D68DD3685CDE}" type="pres">
      <dgm:prSet presAssocID="{C582A707-169A-4554-B9A5-A14CC03FA4BC}" presName="spNode" presStyleCnt="0"/>
      <dgm:spPr/>
    </dgm:pt>
    <dgm:pt modelId="{B3BDC809-9159-499D-B5EB-9715373FA304}" type="pres">
      <dgm:prSet presAssocID="{43E6D0EA-B80E-444F-9154-0A82D64246FA}" presName="sibTrans" presStyleLbl="sibTrans1D1" presStyleIdx="1" presStyleCnt="8"/>
      <dgm:spPr/>
      <dgm:t>
        <a:bodyPr/>
        <a:lstStyle/>
        <a:p>
          <a:endParaRPr lang="en-GB"/>
        </a:p>
      </dgm:t>
    </dgm:pt>
    <dgm:pt modelId="{38334B36-2F3B-409E-AD3F-2BFBBF7069C3}" type="pres">
      <dgm:prSet presAssocID="{6E634CC9-7DB3-4016-9096-1F43E3DB3039}" presName="node" presStyleLbl="node1" presStyleIdx="2" presStyleCnt="8" custScaleX="196631" custScaleY="163882" custRadScaleRad="152964" custRadScaleInc="194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FEC6B3-B730-4E2A-A250-B7F5D76CBF93}" type="pres">
      <dgm:prSet presAssocID="{6E634CC9-7DB3-4016-9096-1F43E3DB3039}" presName="spNode" presStyleCnt="0"/>
      <dgm:spPr/>
    </dgm:pt>
    <dgm:pt modelId="{F2F35020-0763-4C30-912D-9F7F103F4743}" type="pres">
      <dgm:prSet presAssocID="{84244A1C-1B32-4507-B10B-9DBFF7501099}" presName="sibTrans" presStyleLbl="sibTrans1D1" presStyleIdx="2" presStyleCnt="8"/>
      <dgm:spPr/>
      <dgm:t>
        <a:bodyPr/>
        <a:lstStyle/>
        <a:p>
          <a:endParaRPr lang="en-GB"/>
        </a:p>
      </dgm:t>
    </dgm:pt>
    <dgm:pt modelId="{F779D8AC-5733-437A-AB65-FE2A60B88D41}" type="pres">
      <dgm:prSet presAssocID="{AC5EBBFD-181A-4926-A529-BEC4DEEDF89A}" presName="node" presStyleLbl="node1" presStyleIdx="3" presStyleCnt="8" custScaleX="186594" custScaleY="175163" custRadScaleRad="157305" custRadScaleInc="-796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BEE22A-E523-4EED-B93A-4F412B055904}" type="pres">
      <dgm:prSet presAssocID="{AC5EBBFD-181A-4926-A529-BEC4DEEDF89A}" presName="spNode" presStyleCnt="0"/>
      <dgm:spPr/>
    </dgm:pt>
    <dgm:pt modelId="{E10C40DD-0584-43BD-8723-0BD429D4216D}" type="pres">
      <dgm:prSet presAssocID="{CFF6930D-C034-4A78-BB56-23F995C45335}" presName="sibTrans" presStyleLbl="sibTrans1D1" presStyleIdx="3" presStyleCnt="8"/>
      <dgm:spPr/>
      <dgm:t>
        <a:bodyPr/>
        <a:lstStyle/>
        <a:p>
          <a:endParaRPr lang="en-GB"/>
        </a:p>
      </dgm:t>
    </dgm:pt>
    <dgm:pt modelId="{9F238A9C-ECC1-45D9-A1A1-6EAD5F53FEF8}" type="pres">
      <dgm:prSet presAssocID="{8D9B0EDE-5429-4145-B4F8-7BC16851511B}" presName="node" presStyleLbl="node1" presStyleIdx="4" presStyleCnt="8" custScaleX="177492" custScaleY="223791" custRadScaleRad="110060" custRadScaleInc="-225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E86491-8362-4338-9642-920463E245E6}" type="pres">
      <dgm:prSet presAssocID="{8D9B0EDE-5429-4145-B4F8-7BC16851511B}" presName="spNode" presStyleCnt="0"/>
      <dgm:spPr/>
    </dgm:pt>
    <dgm:pt modelId="{F1B8FD6F-41EB-4DA5-A26D-21793EF71D57}" type="pres">
      <dgm:prSet presAssocID="{B623F24E-BBE6-4AD8-8E73-448EC3C42095}" presName="sibTrans" presStyleLbl="sibTrans1D1" presStyleIdx="4" presStyleCnt="8"/>
      <dgm:spPr/>
      <dgm:t>
        <a:bodyPr/>
        <a:lstStyle/>
        <a:p>
          <a:endParaRPr lang="en-GB"/>
        </a:p>
      </dgm:t>
    </dgm:pt>
    <dgm:pt modelId="{45D45945-468E-4460-8DC1-8450D2DD6EF7}" type="pres">
      <dgm:prSet presAssocID="{19432736-E9F6-4C62-9A9A-DB1CF9126AA8}" presName="node" presStyleLbl="node1" presStyleIdx="5" presStyleCnt="8" custScaleX="179692" custScaleY="225733" custRadScaleRad="146066" custRadScaleInc="702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9C1AE-BB6A-4FE0-A812-5BAB57B00F6D}" type="pres">
      <dgm:prSet presAssocID="{19432736-E9F6-4C62-9A9A-DB1CF9126AA8}" presName="spNode" presStyleCnt="0"/>
      <dgm:spPr/>
    </dgm:pt>
    <dgm:pt modelId="{7BD78C25-D894-485A-BE12-1023B8BE729E}" type="pres">
      <dgm:prSet presAssocID="{79939584-CF36-481C-991A-15F044778D61}" presName="sibTrans" presStyleLbl="sibTrans1D1" presStyleIdx="5" presStyleCnt="8"/>
      <dgm:spPr/>
      <dgm:t>
        <a:bodyPr/>
        <a:lstStyle/>
        <a:p>
          <a:endParaRPr lang="en-GB"/>
        </a:p>
      </dgm:t>
    </dgm:pt>
    <dgm:pt modelId="{BF9F12AF-5914-49A2-B69F-654CF5A45042}" type="pres">
      <dgm:prSet presAssocID="{357EBAD1-BE3E-4DEE-AD6A-83542452D683}" presName="node" presStyleLbl="node1" presStyleIdx="6" presStyleCnt="8" custScaleX="170848" custScaleY="158214" custRadScaleRad="156530" custRadScaleInc="-203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1896FC-BFB4-4A1A-99EE-9083517A0B32}" type="pres">
      <dgm:prSet presAssocID="{357EBAD1-BE3E-4DEE-AD6A-83542452D683}" presName="spNode" presStyleCnt="0"/>
      <dgm:spPr/>
    </dgm:pt>
    <dgm:pt modelId="{7AA1ECDB-AA6E-4846-A160-B3D8E70C5D00}" type="pres">
      <dgm:prSet presAssocID="{3BF93054-FB51-4F71-8843-B2D93DE8F525}" presName="sibTrans" presStyleLbl="sibTrans1D1" presStyleIdx="6" presStyleCnt="8"/>
      <dgm:spPr/>
      <dgm:t>
        <a:bodyPr/>
        <a:lstStyle/>
        <a:p>
          <a:endParaRPr lang="en-GB"/>
        </a:p>
      </dgm:t>
    </dgm:pt>
    <dgm:pt modelId="{8FC33A62-8758-4D81-BF2C-128078D01216}" type="pres">
      <dgm:prSet presAssocID="{0ED61FB0-3F87-4098-B04F-205E86677000}" presName="node" presStyleLbl="node1" presStyleIdx="7" presStyleCnt="8" custScaleX="153465" custScaleY="122056" custRadScaleRad="128943" custRadScaleInc="-1375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E47AFF-3C0C-4E40-9304-A125AC6126AB}" type="pres">
      <dgm:prSet presAssocID="{0ED61FB0-3F87-4098-B04F-205E86677000}" presName="spNode" presStyleCnt="0"/>
      <dgm:spPr/>
    </dgm:pt>
    <dgm:pt modelId="{DAB43B23-D8D4-4001-9B39-D66E836834DE}" type="pres">
      <dgm:prSet presAssocID="{14E1776C-047B-4D6B-A22D-356EA8C77D70}" presName="sibTrans" presStyleLbl="sibTrans1D1" presStyleIdx="7" presStyleCnt="8"/>
      <dgm:spPr/>
      <dgm:t>
        <a:bodyPr/>
        <a:lstStyle/>
        <a:p>
          <a:endParaRPr lang="en-GB"/>
        </a:p>
      </dgm:t>
    </dgm:pt>
  </dgm:ptLst>
  <dgm:cxnLst>
    <dgm:cxn modelId="{E3EFFF90-1605-4AC6-8BB5-885DFA543D68}" srcId="{D3193ED4-67C9-4255-B0FC-F87D166C2A55}" destId="{6E634CC9-7DB3-4016-9096-1F43E3DB3039}" srcOrd="2" destOrd="0" parTransId="{537B8EF4-D1DD-49BB-9158-6F2C073191FB}" sibTransId="{84244A1C-1B32-4507-B10B-9DBFF7501099}"/>
    <dgm:cxn modelId="{562645EF-B57A-400F-B091-6FD0B14EBB49}" srcId="{D3193ED4-67C9-4255-B0FC-F87D166C2A55}" destId="{AC5EBBFD-181A-4926-A529-BEC4DEEDF89A}" srcOrd="3" destOrd="0" parTransId="{6F2325AD-A654-4804-84D6-C6E06B2C1717}" sibTransId="{CFF6930D-C034-4A78-BB56-23F995C45335}"/>
    <dgm:cxn modelId="{C8392ACB-74F7-4235-9C98-EBCFD771DA4C}" srcId="{D3193ED4-67C9-4255-B0FC-F87D166C2A55}" destId="{357EBAD1-BE3E-4DEE-AD6A-83542452D683}" srcOrd="6" destOrd="0" parTransId="{B65D0829-D727-4AF5-BCD2-D261637C7335}" sibTransId="{3BF93054-FB51-4F71-8843-B2D93DE8F525}"/>
    <dgm:cxn modelId="{60F6487A-5D35-429A-9D4C-99955AEAEABB}" type="presOf" srcId="{19432736-E9F6-4C62-9A9A-DB1CF9126AA8}" destId="{45D45945-468E-4460-8DC1-8450D2DD6EF7}" srcOrd="0" destOrd="0" presId="urn:microsoft.com/office/officeart/2005/8/layout/cycle6"/>
    <dgm:cxn modelId="{148880B8-7F1A-4291-9370-3878F9643020}" type="presOf" srcId="{AC5EBBFD-181A-4926-A529-BEC4DEEDF89A}" destId="{F779D8AC-5733-437A-AB65-FE2A60B88D41}" srcOrd="0" destOrd="0" presId="urn:microsoft.com/office/officeart/2005/8/layout/cycle6"/>
    <dgm:cxn modelId="{EA13CDDC-19A2-4072-A128-4FF57C9603ED}" type="presOf" srcId="{3BF93054-FB51-4F71-8843-B2D93DE8F525}" destId="{7AA1ECDB-AA6E-4846-A160-B3D8E70C5D00}" srcOrd="0" destOrd="0" presId="urn:microsoft.com/office/officeart/2005/8/layout/cycle6"/>
    <dgm:cxn modelId="{8431E196-1F18-40DF-9DA1-3787B214933A}" srcId="{D3193ED4-67C9-4255-B0FC-F87D166C2A55}" destId="{8D9B0EDE-5429-4145-B4F8-7BC16851511B}" srcOrd="4" destOrd="0" parTransId="{4F5ECFA7-5423-41CA-92D6-4AE9E60C903F}" sibTransId="{B623F24E-BBE6-4AD8-8E73-448EC3C42095}"/>
    <dgm:cxn modelId="{105929BE-29C8-412D-9E79-C85E52B4D959}" type="presOf" srcId="{C582A707-169A-4554-B9A5-A14CC03FA4BC}" destId="{C5F5C8C0-FF3B-4A39-9DA6-89D670E7CC1F}" srcOrd="0" destOrd="0" presId="urn:microsoft.com/office/officeart/2005/8/layout/cycle6"/>
    <dgm:cxn modelId="{39808BE3-FFDA-4678-AF81-E0B3A71576A5}" type="presOf" srcId="{8D9B0EDE-5429-4145-B4F8-7BC16851511B}" destId="{9F238A9C-ECC1-45D9-A1A1-6EAD5F53FEF8}" srcOrd="0" destOrd="0" presId="urn:microsoft.com/office/officeart/2005/8/layout/cycle6"/>
    <dgm:cxn modelId="{4BDC364E-B2F9-424B-B5FA-D09764989DF5}" type="presOf" srcId="{CFF6930D-C034-4A78-BB56-23F995C45335}" destId="{E10C40DD-0584-43BD-8723-0BD429D4216D}" srcOrd="0" destOrd="0" presId="urn:microsoft.com/office/officeart/2005/8/layout/cycle6"/>
    <dgm:cxn modelId="{EBAE9157-B1DC-4E61-901B-DCC5CDDC240C}" type="presOf" srcId="{0568AB5E-04DD-4EBA-B6B7-09648330D638}" destId="{9A72B2E9-A727-4550-9AFB-13D58D9FD074}" srcOrd="0" destOrd="0" presId="urn:microsoft.com/office/officeart/2005/8/layout/cycle6"/>
    <dgm:cxn modelId="{5E4E5348-F40B-46B9-A14B-D80BF01F2D0E}" type="presOf" srcId="{357EBAD1-BE3E-4DEE-AD6A-83542452D683}" destId="{BF9F12AF-5914-49A2-B69F-654CF5A45042}" srcOrd="0" destOrd="0" presId="urn:microsoft.com/office/officeart/2005/8/layout/cycle6"/>
    <dgm:cxn modelId="{B5F8B903-49F2-4357-9948-F9DC88592AA7}" srcId="{D3193ED4-67C9-4255-B0FC-F87D166C2A55}" destId="{0ED61FB0-3F87-4098-B04F-205E86677000}" srcOrd="7" destOrd="0" parTransId="{03F6061B-5DB3-444F-BFAB-93AE53FA581C}" sibTransId="{14E1776C-047B-4D6B-A22D-356EA8C77D70}"/>
    <dgm:cxn modelId="{D1B411CB-0EF7-4296-9740-2ECDA7B6ECC2}" type="presOf" srcId="{459CD0DA-DF89-4162-9C37-1B404039ACC9}" destId="{FBCA3192-0A23-4FAE-8685-86E5FEF9C524}" srcOrd="0" destOrd="0" presId="urn:microsoft.com/office/officeart/2005/8/layout/cycle6"/>
    <dgm:cxn modelId="{4468090E-734E-4969-A56E-8E62DBAA7F65}" type="presOf" srcId="{14E1776C-047B-4D6B-A22D-356EA8C77D70}" destId="{DAB43B23-D8D4-4001-9B39-D66E836834DE}" srcOrd="0" destOrd="0" presId="urn:microsoft.com/office/officeart/2005/8/layout/cycle6"/>
    <dgm:cxn modelId="{45C350FE-EEF0-4542-A412-A6D3854529A5}" srcId="{D3193ED4-67C9-4255-B0FC-F87D166C2A55}" destId="{19432736-E9F6-4C62-9A9A-DB1CF9126AA8}" srcOrd="5" destOrd="0" parTransId="{0392E5D6-7AD0-4038-AEFF-B032819E3D82}" sibTransId="{79939584-CF36-481C-991A-15F044778D61}"/>
    <dgm:cxn modelId="{7EA53575-D39B-4A91-BC7A-87EA0FB97D46}" type="presOf" srcId="{79939584-CF36-481C-991A-15F044778D61}" destId="{7BD78C25-D894-485A-BE12-1023B8BE729E}" srcOrd="0" destOrd="0" presId="urn:microsoft.com/office/officeart/2005/8/layout/cycle6"/>
    <dgm:cxn modelId="{EF874F85-9697-4742-9743-8ED606B4FEB2}" type="presOf" srcId="{84244A1C-1B32-4507-B10B-9DBFF7501099}" destId="{F2F35020-0763-4C30-912D-9F7F103F4743}" srcOrd="0" destOrd="0" presId="urn:microsoft.com/office/officeart/2005/8/layout/cycle6"/>
    <dgm:cxn modelId="{D940687B-9DD7-41C4-8803-47933C322F7A}" type="presOf" srcId="{B623F24E-BBE6-4AD8-8E73-448EC3C42095}" destId="{F1B8FD6F-41EB-4DA5-A26D-21793EF71D57}" srcOrd="0" destOrd="0" presId="urn:microsoft.com/office/officeart/2005/8/layout/cycle6"/>
    <dgm:cxn modelId="{AC335458-BFF6-4D02-9D22-2C12CDBD6DA9}" srcId="{D3193ED4-67C9-4255-B0FC-F87D166C2A55}" destId="{C582A707-169A-4554-B9A5-A14CC03FA4BC}" srcOrd="1" destOrd="0" parTransId="{722E84F2-A4E8-40EC-B7F5-9FBCFBEC327A}" sibTransId="{43E6D0EA-B80E-444F-9154-0A82D64246FA}"/>
    <dgm:cxn modelId="{133A022E-F433-4006-8149-FB3E1CB55B07}" type="presOf" srcId="{6E634CC9-7DB3-4016-9096-1F43E3DB3039}" destId="{38334B36-2F3B-409E-AD3F-2BFBBF7069C3}" srcOrd="0" destOrd="0" presId="urn:microsoft.com/office/officeart/2005/8/layout/cycle6"/>
    <dgm:cxn modelId="{995C9AC1-A022-4CAD-8848-5AE561042C1B}" type="presOf" srcId="{0ED61FB0-3F87-4098-B04F-205E86677000}" destId="{8FC33A62-8758-4D81-BF2C-128078D01216}" srcOrd="0" destOrd="0" presId="urn:microsoft.com/office/officeart/2005/8/layout/cycle6"/>
    <dgm:cxn modelId="{56DF5BDB-B7A5-4434-86B6-4B7CD1D73F86}" type="presOf" srcId="{D3193ED4-67C9-4255-B0FC-F87D166C2A55}" destId="{E40B441D-2353-42DD-941B-E52946A9E6EA}" srcOrd="0" destOrd="0" presId="urn:microsoft.com/office/officeart/2005/8/layout/cycle6"/>
    <dgm:cxn modelId="{80E838BC-2247-471E-818E-8CB9001BEF8F}" type="presOf" srcId="{43E6D0EA-B80E-444F-9154-0A82D64246FA}" destId="{B3BDC809-9159-499D-B5EB-9715373FA304}" srcOrd="0" destOrd="0" presId="urn:microsoft.com/office/officeart/2005/8/layout/cycle6"/>
    <dgm:cxn modelId="{3DA7C347-3428-49AD-93AB-DCD0C81404DA}" srcId="{D3193ED4-67C9-4255-B0FC-F87D166C2A55}" destId="{459CD0DA-DF89-4162-9C37-1B404039ACC9}" srcOrd="0" destOrd="0" parTransId="{6F0227FA-5BE5-4990-A7B8-7402899A2D95}" sibTransId="{0568AB5E-04DD-4EBA-B6B7-09648330D638}"/>
    <dgm:cxn modelId="{1E87BF4B-5DB0-445E-8FC3-939A5E438F16}" type="presParOf" srcId="{E40B441D-2353-42DD-941B-E52946A9E6EA}" destId="{FBCA3192-0A23-4FAE-8685-86E5FEF9C524}" srcOrd="0" destOrd="0" presId="urn:microsoft.com/office/officeart/2005/8/layout/cycle6"/>
    <dgm:cxn modelId="{2A6C7CF0-5821-4C2B-9826-8762CA0605DE}" type="presParOf" srcId="{E40B441D-2353-42DD-941B-E52946A9E6EA}" destId="{3DBCDBF3-3F1D-4CB1-A498-B747A60DE3EB}" srcOrd="1" destOrd="0" presId="urn:microsoft.com/office/officeart/2005/8/layout/cycle6"/>
    <dgm:cxn modelId="{EFF97334-8209-45B3-839D-2272C19638EA}" type="presParOf" srcId="{E40B441D-2353-42DD-941B-E52946A9E6EA}" destId="{9A72B2E9-A727-4550-9AFB-13D58D9FD074}" srcOrd="2" destOrd="0" presId="urn:microsoft.com/office/officeart/2005/8/layout/cycle6"/>
    <dgm:cxn modelId="{FF6000E2-06B2-4B35-A21A-3BA378C2D789}" type="presParOf" srcId="{E40B441D-2353-42DD-941B-E52946A9E6EA}" destId="{C5F5C8C0-FF3B-4A39-9DA6-89D670E7CC1F}" srcOrd="3" destOrd="0" presId="urn:microsoft.com/office/officeart/2005/8/layout/cycle6"/>
    <dgm:cxn modelId="{AD072AE2-52CF-4AFA-AA58-E437F7AD4338}" type="presParOf" srcId="{E40B441D-2353-42DD-941B-E52946A9E6EA}" destId="{2A49225B-776E-4AAF-B95B-D68DD3685CDE}" srcOrd="4" destOrd="0" presId="urn:microsoft.com/office/officeart/2005/8/layout/cycle6"/>
    <dgm:cxn modelId="{8E55B5EC-4D87-410E-B013-8ADFAA21B65E}" type="presParOf" srcId="{E40B441D-2353-42DD-941B-E52946A9E6EA}" destId="{B3BDC809-9159-499D-B5EB-9715373FA304}" srcOrd="5" destOrd="0" presId="urn:microsoft.com/office/officeart/2005/8/layout/cycle6"/>
    <dgm:cxn modelId="{43CCA7A0-E3C1-41EA-A56A-145B24506C38}" type="presParOf" srcId="{E40B441D-2353-42DD-941B-E52946A9E6EA}" destId="{38334B36-2F3B-409E-AD3F-2BFBBF7069C3}" srcOrd="6" destOrd="0" presId="urn:microsoft.com/office/officeart/2005/8/layout/cycle6"/>
    <dgm:cxn modelId="{192EEBAE-A001-4F1F-B407-DEC848DEB458}" type="presParOf" srcId="{E40B441D-2353-42DD-941B-E52946A9E6EA}" destId="{5BFEC6B3-B730-4E2A-A250-B7F5D76CBF93}" srcOrd="7" destOrd="0" presId="urn:microsoft.com/office/officeart/2005/8/layout/cycle6"/>
    <dgm:cxn modelId="{C4F14338-DA1E-4968-8ABE-36C6502B6971}" type="presParOf" srcId="{E40B441D-2353-42DD-941B-E52946A9E6EA}" destId="{F2F35020-0763-4C30-912D-9F7F103F4743}" srcOrd="8" destOrd="0" presId="urn:microsoft.com/office/officeart/2005/8/layout/cycle6"/>
    <dgm:cxn modelId="{E89A55D6-0847-4BBF-92E4-9899A175EBD3}" type="presParOf" srcId="{E40B441D-2353-42DD-941B-E52946A9E6EA}" destId="{F779D8AC-5733-437A-AB65-FE2A60B88D41}" srcOrd="9" destOrd="0" presId="urn:microsoft.com/office/officeart/2005/8/layout/cycle6"/>
    <dgm:cxn modelId="{92DCE4F0-AF86-4815-A105-EEDDE435DF2A}" type="presParOf" srcId="{E40B441D-2353-42DD-941B-E52946A9E6EA}" destId="{EBBEE22A-E523-4EED-B93A-4F412B055904}" srcOrd="10" destOrd="0" presId="urn:microsoft.com/office/officeart/2005/8/layout/cycle6"/>
    <dgm:cxn modelId="{5D5137E4-FC6F-461D-A272-499DF433A0EE}" type="presParOf" srcId="{E40B441D-2353-42DD-941B-E52946A9E6EA}" destId="{E10C40DD-0584-43BD-8723-0BD429D4216D}" srcOrd="11" destOrd="0" presId="urn:microsoft.com/office/officeart/2005/8/layout/cycle6"/>
    <dgm:cxn modelId="{3409A3F8-E350-48DB-979A-2A2AC8B09695}" type="presParOf" srcId="{E40B441D-2353-42DD-941B-E52946A9E6EA}" destId="{9F238A9C-ECC1-45D9-A1A1-6EAD5F53FEF8}" srcOrd="12" destOrd="0" presId="urn:microsoft.com/office/officeart/2005/8/layout/cycle6"/>
    <dgm:cxn modelId="{5E80D293-2C61-4421-A686-3685E1342026}" type="presParOf" srcId="{E40B441D-2353-42DD-941B-E52946A9E6EA}" destId="{05E86491-8362-4338-9642-920463E245E6}" srcOrd="13" destOrd="0" presId="urn:microsoft.com/office/officeart/2005/8/layout/cycle6"/>
    <dgm:cxn modelId="{D3E93619-2695-4B07-A893-FEB1DBF32150}" type="presParOf" srcId="{E40B441D-2353-42DD-941B-E52946A9E6EA}" destId="{F1B8FD6F-41EB-4DA5-A26D-21793EF71D57}" srcOrd="14" destOrd="0" presId="urn:microsoft.com/office/officeart/2005/8/layout/cycle6"/>
    <dgm:cxn modelId="{109D95F4-871F-468B-ACB1-46828225A91B}" type="presParOf" srcId="{E40B441D-2353-42DD-941B-E52946A9E6EA}" destId="{45D45945-468E-4460-8DC1-8450D2DD6EF7}" srcOrd="15" destOrd="0" presId="urn:microsoft.com/office/officeart/2005/8/layout/cycle6"/>
    <dgm:cxn modelId="{52296BCA-3278-4819-A952-5161B15CB592}" type="presParOf" srcId="{E40B441D-2353-42DD-941B-E52946A9E6EA}" destId="{3E89C1AE-BB6A-4FE0-A812-5BAB57B00F6D}" srcOrd="16" destOrd="0" presId="urn:microsoft.com/office/officeart/2005/8/layout/cycle6"/>
    <dgm:cxn modelId="{9B71B41D-1801-4C6B-A2A2-68A14D3F7306}" type="presParOf" srcId="{E40B441D-2353-42DD-941B-E52946A9E6EA}" destId="{7BD78C25-D894-485A-BE12-1023B8BE729E}" srcOrd="17" destOrd="0" presId="urn:microsoft.com/office/officeart/2005/8/layout/cycle6"/>
    <dgm:cxn modelId="{D900EE57-921E-45AB-A38D-EB1D96999AE6}" type="presParOf" srcId="{E40B441D-2353-42DD-941B-E52946A9E6EA}" destId="{BF9F12AF-5914-49A2-B69F-654CF5A45042}" srcOrd="18" destOrd="0" presId="urn:microsoft.com/office/officeart/2005/8/layout/cycle6"/>
    <dgm:cxn modelId="{EDF0F538-87CB-425F-9D44-9F45DD03333F}" type="presParOf" srcId="{E40B441D-2353-42DD-941B-E52946A9E6EA}" destId="{5F1896FC-BFB4-4A1A-99EE-9083517A0B32}" srcOrd="19" destOrd="0" presId="urn:microsoft.com/office/officeart/2005/8/layout/cycle6"/>
    <dgm:cxn modelId="{FB9629DE-39E1-48C3-8D31-372FAD4D70DD}" type="presParOf" srcId="{E40B441D-2353-42DD-941B-E52946A9E6EA}" destId="{7AA1ECDB-AA6E-4846-A160-B3D8E70C5D00}" srcOrd="20" destOrd="0" presId="urn:microsoft.com/office/officeart/2005/8/layout/cycle6"/>
    <dgm:cxn modelId="{EB1FAA30-ED8B-4A7B-9847-9415852481E5}" type="presParOf" srcId="{E40B441D-2353-42DD-941B-E52946A9E6EA}" destId="{8FC33A62-8758-4D81-BF2C-128078D01216}" srcOrd="21" destOrd="0" presId="urn:microsoft.com/office/officeart/2005/8/layout/cycle6"/>
    <dgm:cxn modelId="{CB104083-CAD9-410D-891E-1AA725A67976}" type="presParOf" srcId="{E40B441D-2353-42DD-941B-E52946A9E6EA}" destId="{B1E47AFF-3C0C-4E40-9304-A125AC6126AB}" srcOrd="22" destOrd="0" presId="urn:microsoft.com/office/officeart/2005/8/layout/cycle6"/>
    <dgm:cxn modelId="{69E6AB15-0FE9-46CD-9B65-1E13831EB3F9}" type="presParOf" srcId="{E40B441D-2353-42DD-941B-E52946A9E6EA}" destId="{DAB43B23-D8D4-4001-9B39-D66E836834DE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A3192-0A23-4FAE-8685-86E5FEF9C524}">
      <dsp:nvSpPr>
        <dsp:cNvPr id="0" name=""/>
        <dsp:cNvSpPr/>
      </dsp:nvSpPr>
      <dsp:spPr>
        <a:xfrm>
          <a:off x="5257811" y="-61174"/>
          <a:ext cx="2394746" cy="153690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Personal, Social and emotional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Discussions of the story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Discuss what makes each of us special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How are we similar and different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What are our strengths?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What are our goals?</a:t>
          </a:r>
        </a:p>
      </dsp:txBody>
      <dsp:txXfrm>
        <a:off x="5332836" y="13851"/>
        <a:ext cx="2244696" cy="1386854"/>
      </dsp:txXfrm>
    </dsp:sp>
    <dsp:sp modelId="{9A72B2E9-A727-4550-9AFB-13D58D9FD074}">
      <dsp:nvSpPr>
        <dsp:cNvPr id="0" name=""/>
        <dsp:cNvSpPr/>
      </dsp:nvSpPr>
      <dsp:spPr>
        <a:xfrm>
          <a:off x="5161214" y="835539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2513085" y="81094"/>
              </a:moveTo>
              <a:arcTo wR="3232611" hR="3232611" stAng="15428351" swAng="237596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C8C0-FF3B-4A39-9DA6-89D670E7CC1F}">
      <dsp:nvSpPr>
        <dsp:cNvPr id="0" name=""/>
        <dsp:cNvSpPr/>
      </dsp:nvSpPr>
      <dsp:spPr>
        <a:xfrm>
          <a:off x="9131314" y="1191316"/>
          <a:ext cx="2325786" cy="1498326"/>
        </a:xfrm>
        <a:prstGeom prst="roundRect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Play eye spy (discrimination skills) and find Mama and Papa fish on each page.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Make a display of unique fish and use headings; How many fish with circles, squares, red, yellow etc.</a:t>
          </a:r>
        </a:p>
      </dsp:txBody>
      <dsp:txXfrm>
        <a:off x="9204456" y="1264458"/>
        <a:ext cx="2179502" cy="1352042"/>
      </dsp:txXfrm>
    </dsp:sp>
    <dsp:sp modelId="{B3BDC809-9159-499D-B5EB-9715373FA304}">
      <dsp:nvSpPr>
        <dsp:cNvPr id="0" name=""/>
        <dsp:cNvSpPr/>
      </dsp:nvSpPr>
      <dsp:spPr>
        <a:xfrm>
          <a:off x="6617231" y="2615614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3930325" y="76194"/>
              </a:moveTo>
              <a:arcTo wR="3232611" hR="3232611" stAng="16947875" swAng="1057188"/>
            </a:path>
          </a:pathLst>
        </a:custGeom>
        <a:noFill/>
        <a:ln w="9525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34B36-2F3B-409E-AD3F-2BFBBF7069C3}">
      <dsp:nvSpPr>
        <dsp:cNvPr id="0" name=""/>
        <dsp:cNvSpPr/>
      </dsp:nvSpPr>
      <dsp:spPr>
        <a:xfrm>
          <a:off x="10089005" y="3056163"/>
          <a:ext cx="2820257" cy="1527852"/>
        </a:xfrm>
        <a:prstGeom prst="roundRect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Writing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Write describing words for Adri and own fish.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Identify and write words to describe personal qualities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Use word bank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Creating their own story of what Adri  did next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Write into speech bubbles  "I'm going to make the world a better place by..."</a:t>
          </a:r>
        </a:p>
      </dsp:txBody>
      <dsp:txXfrm>
        <a:off x="10163589" y="3130747"/>
        <a:ext cx="2671089" cy="1378684"/>
      </dsp:txXfrm>
    </dsp:sp>
    <dsp:sp modelId="{F2F35020-0763-4C30-912D-9F7F103F4743}">
      <dsp:nvSpPr>
        <dsp:cNvPr id="0" name=""/>
        <dsp:cNvSpPr/>
      </dsp:nvSpPr>
      <dsp:spPr>
        <a:xfrm>
          <a:off x="4934890" y="1332146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6465094" y="3261394"/>
              </a:moveTo>
              <a:arcTo wR="3232611" hR="3232611" stAng="30610" swAng="996389"/>
            </a:path>
          </a:pathLst>
        </a:custGeom>
        <a:noFill/>
        <a:ln w="9525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D8AC-5733-437A-AB65-FE2A60B88D41}">
      <dsp:nvSpPr>
        <dsp:cNvPr id="0" name=""/>
        <dsp:cNvSpPr/>
      </dsp:nvSpPr>
      <dsp:spPr>
        <a:xfrm>
          <a:off x="9484601" y="5525272"/>
          <a:ext cx="2676297" cy="1633023"/>
        </a:xfrm>
        <a:prstGeom prst="roundRect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Communication and Language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Discussions of story respond to </a:t>
          </a:r>
          <a:r>
            <a:rPr lang="en-GB" sz="900" i="1" kern="1200"/>
            <a:t>who, what, where, when </a:t>
          </a:r>
          <a:r>
            <a:rPr lang="en-GB" sz="900" kern="1200"/>
            <a:t>and </a:t>
          </a:r>
          <a:r>
            <a:rPr lang="en-GB" sz="900" i="1" kern="1200"/>
            <a:t>why</a:t>
          </a:r>
          <a:r>
            <a:rPr lang="en-GB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Describe of what can be seen in the illustrations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What is a friend? What makes a good friend?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Beach and sea small world enhamcement.</a:t>
          </a:r>
        </a:p>
      </dsp:txBody>
      <dsp:txXfrm>
        <a:off x="9564319" y="5604990"/>
        <a:ext cx="2516861" cy="1473587"/>
      </dsp:txXfrm>
    </dsp:sp>
    <dsp:sp modelId="{E10C40DD-0584-43BD-8723-0BD429D4216D}">
      <dsp:nvSpPr>
        <dsp:cNvPr id="0" name=""/>
        <dsp:cNvSpPr/>
      </dsp:nvSpPr>
      <dsp:spPr>
        <a:xfrm>
          <a:off x="6835057" y="694447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3304499" y="6464423"/>
              </a:moveTo>
              <a:arcTo wR="3232611" hR="3232611" stAng="5323544" swAng="2378017"/>
            </a:path>
          </a:pathLst>
        </a:custGeom>
        <a:noFill/>
        <a:ln w="9525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8A9C-ECC1-45D9-A1A1-6EAD5F53FEF8}">
      <dsp:nvSpPr>
        <dsp:cNvPr id="0" name=""/>
        <dsp:cNvSpPr/>
      </dsp:nvSpPr>
      <dsp:spPr>
        <a:xfrm>
          <a:off x="5498320" y="5757421"/>
          <a:ext cx="2545748" cy="2086376"/>
        </a:xfrm>
        <a:prstGeom prst="roundRect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Numeracy/Space,Shape Measures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Using the language of size and shape.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Order size of fish.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Use shape and colours to recreate patterns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Investigate repeating and symmetrical patterns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Enhance provision with fish theme;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fishing for a number, shape or colour.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Number and corresponding amounts.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Graph and analyse the fish with; circles, stripes, triangles, colours, other shapes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Exploring more/less</a:t>
          </a:r>
        </a:p>
      </dsp:txBody>
      <dsp:txXfrm>
        <a:off x="5600168" y="5859269"/>
        <a:ext cx="2342052" cy="1882680"/>
      </dsp:txXfrm>
    </dsp:sp>
    <dsp:sp modelId="{F1B8FD6F-41EB-4DA5-A26D-21793EF71D57}">
      <dsp:nvSpPr>
        <dsp:cNvPr id="0" name=""/>
        <dsp:cNvSpPr/>
      </dsp:nvSpPr>
      <dsp:spPr>
        <a:xfrm>
          <a:off x="299843" y="829478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5182912" y="5810614"/>
              </a:moveTo>
              <a:arcTo wR="3232611" hR="3232611" stAng="3173514" swAng="2071842"/>
            </a:path>
          </a:pathLst>
        </a:custGeom>
        <a:noFill/>
        <a:ln w="9525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5945-468E-4460-8DC1-8450D2DD6EF7}">
      <dsp:nvSpPr>
        <dsp:cNvPr id="0" name=""/>
        <dsp:cNvSpPr/>
      </dsp:nvSpPr>
      <dsp:spPr>
        <a:xfrm>
          <a:off x="1379207" y="5187769"/>
          <a:ext cx="2577303" cy="2104481"/>
        </a:xfrm>
        <a:prstGeom prst="roundRect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Expressive arts: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Create own fish to represent self using a variety of media; paint, water colours, pastel, crayon, on a variety of surfaces; foil, paper, tissue, bubble wrap, rock.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Investigate textures.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Use loose parts to create fish on the light panel &amp; dough.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Design and make a rock fish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Investiagte a variety of interesting shells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Transient art with ocean backgrounds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Enhancements in the water tray - shells, ocean life, fish</a:t>
          </a:r>
        </a:p>
      </dsp:txBody>
      <dsp:txXfrm>
        <a:off x="1481939" y="5290501"/>
        <a:ext cx="2371839" cy="1899017"/>
      </dsp:txXfrm>
    </dsp:sp>
    <dsp:sp modelId="{7BD78C25-D894-485A-BE12-1023B8BE729E}">
      <dsp:nvSpPr>
        <dsp:cNvPr id="0" name=""/>
        <dsp:cNvSpPr/>
      </dsp:nvSpPr>
      <dsp:spPr>
        <a:xfrm>
          <a:off x="1069966" y="-434522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1049687" y="5616855"/>
              </a:moveTo>
              <a:arcTo wR="3232611" hR="3232611" stAng="7948562" swAng="842426"/>
            </a:path>
          </a:pathLst>
        </a:custGeom>
        <a:noFill/>
        <a:ln w="9525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2AF-5914-49A2-B69F-654CF5A45042}">
      <dsp:nvSpPr>
        <dsp:cNvPr id="0" name=""/>
        <dsp:cNvSpPr/>
      </dsp:nvSpPr>
      <dsp:spPr>
        <a:xfrm>
          <a:off x="282769" y="3099772"/>
          <a:ext cx="2450454" cy="1475010"/>
        </a:xfrm>
        <a:prstGeom prst="roundRect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Understanding the World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Exploring similarities and differences between themselves and others.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Discuss special times and significant events.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What is an ocean? What lives there? What cannot live in the ocean?</a:t>
          </a:r>
        </a:p>
      </dsp:txBody>
      <dsp:txXfrm>
        <a:off x="354773" y="3171776"/>
        <a:ext cx="2306446" cy="1331002"/>
      </dsp:txXfrm>
    </dsp:sp>
    <dsp:sp modelId="{7AA1ECDB-AA6E-4846-A160-B3D8E70C5D00}">
      <dsp:nvSpPr>
        <dsp:cNvPr id="0" name=""/>
        <dsp:cNvSpPr/>
      </dsp:nvSpPr>
      <dsp:spPr>
        <a:xfrm>
          <a:off x="555703" y="2172811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975672" y="918306"/>
              </a:moveTo>
              <a:arcTo wR="3232611" hR="3232611" stAng="13543139" swAng="1297473"/>
            </a:path>
          </a:pathLst>
        </a:custGeom>
        <a:noFill/>
        <a:ln w="9525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33A62-8758-4D81-BF2C-128078D01216}">
      <dsp:nvSpPr>
        <dsp:cNvPr id="0" name=""/>
        <dsp:cNvSpPr/>
      </dsp:nvSpPr>
      <dsp:spPr>
        <a:xfrm>
          <a:off x="1663206" y="1279611"/>
          <a:ext cx="2201132" cy="1137913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Physical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Fishing with rods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Catching fish - with fingers, tweezers and tongs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Weaving thread around cardboard fish</a:t>
          </a:r>
        </a:p>
      </dsp:txBody>
      <dsp:txXfrm>
        <a:off x="1718754" y="1335159"/>
        <a:ext cx="2090036" cy="1026817"/>
      </dsp:txXfrm>
    </dsp:sp>
    <dsp:sp modelId="{DAB43B23-D8D4-4001-9B39-D66E836834DE}">
      <dsp:nvSpPr>
        <dsp:cNvPr id="0" name=""/>
        <dsp:cNvSpPr/>
      </dsp:nvSpPr>
      <dsp:spPr>
        <a:xfrm>
          <a:off x="1295427" y="935621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1801189" y="334196"/>
              </a:moveTo>
              <a:arcTo wR="3232611" hR="3232611" stAng="14623014" swAng="2336459"/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9236-031E-4286-8DF8-589E35D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Kitchen</dc:creator>
  <cp:lastModifiedBy>Hollie Westlakes</cp:lastModifiedBy>
  <cp:revision>2</cp:revision>
  <cp:lastPrinted>2019-03-21T14:17:00Z</cp:lastPrinted>
  <dcterms:created xsi:type="dcterms:W3CDTF">2019-03-21T14:32:00Z</dcterms:created>
  <dcterms:modified xsi:type="dcterms:W3CDTF">2019-03-21T14:32:00Z</dcterms:modified>
</cp:coreProperties>
</file>